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39E9A" w14:textId="77777777" w:rsidR="00C938B8" w:rsidRDefault="000D7B8C" w:rsidP="00C938B8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55D9F">
        <w:rPr>
          <w:rFonts w:ascii="Times New Roman" w:hAnsi="Times New Roman" w:cs="Times New Roman"/>
          <w:b/>
          <w:sz w:val="40"/>
          <w:szCs w:val="40"/>
          <w:u w:val="single"/>
        </w:rPr>
        <w:t>Curriculum Vitae</w:t>
      </w:r>
    </w:p>
    <w:p w14:paraId="3F285C67" w14:textId="77777777" w:rsidR="00C938B8" w:rsidRDefault="00C938B8" w:rsidP="00C938B8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0A6DA8D3" w14:textId="35A80D7E" w:rsidR="00E55D9F" w:rsidRPr="00C938B8" w:rsidRDefault="00AA5838" w:rsidP="00F52C7F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40"/>
          <w:szCs w:val="40"/>
          <w:u w:val="single"/>
          <w:lang w:bidi="hi-IN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Dr. </w:t>
      </w:r>
      <w:proofErr w:type="spellStart"/>
      <w:r w:rsidR="00164C69" w:rsidRPr="00E345F7">
        <w:rPr>
          <w:rFonts w:ascii="Times New Roman" w:hAnsi="Times New Roman" w:cs="Times New Roman"/>
          <w:b/>
          <w:sz w:val="32"/>
          <w:szCs w:val="32"/>
        </w:rPr>
        <w:t>D</w:t>
      </w:r>
      <w:r>
        <w:rPr>
          <w:rFonts w:ascii="Times New Roman" w:hAnsi="Times New Roman" w:cs="Times New Roman"/>
          <w:b/>
          <w:sz w:val="32"/>
          <w:szCs w:val="32"/>
        </w:rPr>
        <w:t>ebarshi</w:t>
      </w:r>
      <w:proofErr w:type="spellEnd"/>
      <w:r w:rsidR="00164C69" w:rsidRPr="00E345F7">
        <w:rPr>
          <w:rFonts w:ascii="Times New Roman" w:hAnsi="Times New Roman" w:cs="Times New Roman"/>
          <w:b/>
          <w:sz w:val="32"/>
          <w:szCs w:val="32"/>
        </w:rPr>
        <w:t xml:space="preserve"> G</w:t>
      </w:r>
      <w:r>
        <w:rPr>
          <w:rFonts w:ascii="Times New Roman" w:hAnsi="Times New Roman" w:cs="Times New Roman"/>
          <w:b/>
          <w:sz w:val="32"/>
          <w:szCs w:val="32"/>
        </w:rPr>
        <w:t>uin</w:t>
      </w:r>
      <w:r w:rsidR="001F20F2" w:rsidRPr="00E345F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</w:t>
      </w:r>
      <w:r w:rsidR="00DA458B" w:rsidRPr="00E345F7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DA458B" w:rsidRPr="00BD76D3">
        <w:rPr>
          <w:rFonts w:ascii="Times New Roman" w:hAnsi="Times New Roman" w:cs="Times New Roman"/>
          <w:b/>
        </w:rPr>
        <w:t xml:space="preserve">                                           </w:t>
      </w:r>
      <w:r w:rsidR="003E5374" w:rsidRPr="00BD76D3">
        <w:rPr>
          <w:rFonts w:ascii="Times New Roman" w:hAnsi="Times New Roman" w:cs="Times New Roman"/>
          <w:b/>
        </w:rPr>
        <w:t xml:space="preserve">    </w:t>
      </w:r>
      <w:r w:rsidR="002A453A">
        <w:rPr>
          <w:rFonts w:ascii="Times New Roman" w:hAnsi="Times New Roman" w:cs="Times New Roman"/>
          <w:b/>
        </w:rPr>
        <w:t xml:space="preserve">              </w:t>
      </w:r>
    </w:p>
    <w:p w14:paraId="2BF24C1E" w14:textId="77777777" w:rsidR="00863544" w:rsidRPr="00E345F7" w:rsidRDefault="00677B6F" w:rsidP="008635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345F7">
        <w:rPr>
          <w:rFonts w:ascii="Times New Roman" w:hAnsi="Times New Roman" w:cs="Times New Roman"/>
          <w:b/>
          <w:sz w:val="28"/>
          <w:szCs w:val="28"/>
        </w:rPr>
        <w:t xml:space="preserve">Assistant Professor </w:t>
      </w:r>
      <w:r w:rsidR="00B013BA" w:rsidRPr="00E345F7">
        <w:rPr>
          <w:rFonts w:ascii="Times New Roman" w:hAnsi="Times New Roman" w:cs="Times New Roman"/>
          <w:b/>
          <w:sz w:val="28"/>
          <w:szCs w:val="28"/>
        </w:rPr>
        <w:t xml:space="preserve">in Geography </w:t>
      </w:r>
    </w:p>
    <w:p w14:paraId="095EEDD9" w14:textId="77777777" w:rsidR="00B013BA" w:rsidRPr="00E345F7" w:rsidRDefault="008136C7" w:rsidP="008635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Presidency University</w:t>
      </w:r>
      <w:r w:rsidR="00677B6F" w:rsidRPr="00E345F7">
        <w:rPr>
          <w:rFonts w:ascii="Times New Roman" w:hAnsi="Times New Roman" w:cs="Times New Roman"/>
          <w:sz w:val="24"/>
          <w:szCs w:val="24"/>
        </w:rPr>
        <w:t>, Kolkata</w:t>
      </w:r>
    </w:p>
    <w:p w14:paraId="19D7543C" w14:textId="77777777" w:rsidR="00E345F7" w:rsidRPr="00E345F7" w:rsidRDefault="00E345F7" w:rsidP="008635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F2D376" w14:textId="42947F6F" w:rsidR="00471E3B" w:rsidRDefault="00FD6F94" w:rsidP="00FD6F94">
      <w:pPr>
        <w:spacing w:line="240" w:lineRule="auto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26AE1CD0" wp14:editId="4F361CFB">
            <wp:extent cx="1737360" cy="2179320"/>
            <wp:effectExtent l="0" t="0" r="0" b="0"/>
            <wp:docPr id="519113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491E4" w14:textId="77777777" w:rsidR="00863544" w:rsidRDefault="00863544" w:rsidP="00863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66AD9139" w14:textId="77777777" w:rsidR="00DA458B" w:rsidRPr="00C326B5" w:rsidRDefault="00DA458B" w:rsidP="008635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26B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92168">
        <w:rPr>
          <w:rFonts w:ascii="Times New Roman" w:hAnsi="Times New Roman" w:cs="Times New Roman"/>
          <w:sz w:val="24"/>
          <w:szCs w:val="24"/>
        </w:rPr>
        <w:t xml:space="preserve">  </w:t>
      </w:r>
      <w:r w:rsidR="003E5374" w:rsidRPr="00C326B5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="005665FE" w:rsidRPr="00C05671">
          <w:rPr>
            <w:rStyle w:val="Hyperlink"/>
            <w:rFonts w:ascii="Times New Roman" w:hAnsi="Times New Roman" w:cs="Times New Roman"/>
            <w:sz w:val="24"/>
            <w:szCs w:val="24"/>
          </w:rPr>
          <w:t>debarshi.geog@presiuniv.ac.in</w:t>
        </w:r>
      </w:hyperlink>
      <w:r w:rsidR="005665FE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E5374" w:rsidRPr="00C326B5">
          <w:rPr>
            <w:rStyle w:val="Hyperlink"/>
            <w:rFonts w:ascii="Times New Roman" w:hAnsi="Times New Roman" w:cs="Times New Roman"/>
            <w:sz w:val="24"/>
            <w:szCs w:val="24"/>
          </w:rPr>
          <w:t>debarshi.guin.1988@gmail.com</w:t>
        </w:r>
      </w:hyperlink>
    </w:p>
    <w:p w14:paraId="2BA916CB" w14:textId="77777777" w:rsidR="0050649A" w:rsidRDefault="003E5374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26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8B170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10DC307B" w14:textId="77777777" w:rsidR="00E55D9F" w:rsidRDefault="00E55D9F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3CA424" w14:textId="77777777" w:rsidR="00E55D9F" w:rsidRPr="00E55D9F" w:rsidRDefault="00E55D9F" w:rsidP="00B013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5D9F">
        <w:rPr>
          <w:rFonts w:ascii="Times New Roman" w:hAnsi="Times New Roman" w:cs="Times New Roman"/>
          <w:b/>
          <w:sz w:val="24"/>
          <w:szCs w:val="24"/>
        </w:rPr>
        <w:t>Personal Information</w:t>
      </w:r>
    </w:p>
    <w:p w14:paraId="3371E187" w14:textId="77777777" w:rsidR="00E55D9F" w:rsidRDefault="00E55D9F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Sex- Male</w:t>
      </w:r>
    </w:p>
    <w:p w14:paraId="32E5D9D3" w14:textId="77777777" w:rsidR="00E55D9F" w:rsidRDefault="00E55D9F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Birth- 27.04.1988</w:t>
      </w:r>
    </w:p>
    <w:p w14:paraId="36E24F11" w14:textId="77777777" w:rsidR="00E55D9F" w:rsidRDefault="00E55D9F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Nationality- Indian</w:t>
      </w:r>
    </w:p>
    <w:p w14:paraId="230009BB" w14:textId="77777777" w:rsidR="00E55D9F" w:rsidRDefault="00E55D9F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Languages known (speaking, reading and writing)- English, Bengali and Hindi</w:t>
      </w:r>
    </w:p>
    <w:p w14:paraId="7CEC9EB7" w14:textId="77777777" w:rsidR="00471E3B" w:rsidRDefault="00471E3B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5D691D" w14:textId="77777777" w:rsidR="00471E3B" w:rsidRDefault="00471E3B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BAA810" w14:textId="77777777" w:rsidR="00471E3B" w:rsidRDefault="00471E3B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3DE7BC" w14:textId="77777777" w:rsidR="00471E3B" w:rsidRDefault="00471E3B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B1730A" w14:textId="77777777" w:rsidR="00471E3B" w:rsidRDefault="00471E3B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E330D0" w14:textId="77777777" w:rsidR="003D1CB1" w:rsidRDefault="003D1CB1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070" w:type="dxa"/>
        <w:tblInd w:w="-882" w:type="dxa"/>
        <w:tblLook w:val="04A0" w:firstRow="1" w:lastRow="0" w:firstColumn="1" w:lastColumn="0" w:noHBand="0" w:noVBand="1"/>
      </w:tblPr>
      <w:tblGrid>
        <w:gridCol w:w="11070"/>
      </w:tblGrid>
      <w:tr w:rsidR="003D1CB1" w:rsidRPr="00310FC9" w14:paraId="641D1109" w14:textId="77777777" w:rsidTr="0049432C">
        <w:trPr>
          <w:trHeight w:val="330"/>
        </w:trPr>
        <w:tc>
          <w:tcPr>
            <w:tcW w:w="11070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bottom"/>
            <w:hideMark/>
          </w:tcPr>
          <w:p w14:paraId="46BD3813" w14:textId="42036BCD" w:rsidR="003D1CB1" w:rsidRPr="00310FC9" w:rsidRDefault="003D1CB1" w:rsidP="00494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Education</w:t>
            </w:r>
          </w:p>
        </w:tc>
      </w:tr>
      <w:tr w:rsidR="003D1CB1" w:rsidRPr="00310FC9" w14:paraId="4A6D00DE" w14:textId="77777777" w:rsidTr="0049432C">
        <w:trPr>
          <w:trHeight w:val="315"/>
        </w:trPr>
        <w:tc>
          <w:tcPr>
            <w:tcW w:w="1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3945" w14:textId="178206FA" w:rsidR="003D1CB1" w:rsidRDefault="003D1CB1" w:rsidP="00494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PhD from </w:t>
            </w:r>
            <w:r w:rsidR="00B66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Jawaharlal Nehru University, New Delhi in 2024.</w:t>
            </w:r>
          </w:p>
          <w:p w14:paraId="4019996F" w14:textId="77777777" w:rsidR="00B66267" w:rsidRDefault="00B66267" w:rsidP="00494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MPhil from Jawaharlal Nehru University, New Delhi in 2015.</w:t>
            </w:r>
          </w:p>
          <w:p w14:paraId="4A2361D5" w14:textId="2237873E" w:rsidR="00B66267" w:rsidRPr="00310FC9" w:rsidRDefault="00B66267" w:rsidP="00494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MA in Geography from The University of Burdwan</w:t>
            </w:r>
            <w:r w:rsidR="00255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, Burdwan in 2010.</w:t>
            </w:r>
          </w:p>
        </w:tc>
      </w:tr>
    </w:tbl>
    <w:p w14:paraId="4634EF50" w14:textId="77777777" w:rsidR="00192168" w:rsidRDefault="00192168" w:rsidP="00255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DB7AF" w14:textId="77777777" w:rsidR="00192168" w:rsidRPr="00C326B5" w:rsidRDefault="00192168" w:rsidP="00B01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070" w:type="dxa"/>
        <w:tblInd w:w="-882" w:type="dxa"/>
        <w:tblLook w:val="04A0" w:firstRow="1" w:lastRow="0" w:firstColumn="1" w:lastColumn="0" w:noHBand="0" w:noVBand="1"/>
      </w:tblPr>
      <w:tblGrid>
        <w:gridCol w:w="11070"/>
      </w:tblGrid>
      <w:tr w:rsidR="00310FC9" w:rsidRPr="00310FC9" w14:paraId="45B39A47" w14:textId="77777777" w:rsidTr="00310FC9">
        <w:trPr>
          <w:trHeight w:val="330"/>
        </w:trPr>
        <w:tc>
          <w:tcPr>
            <w:tcW w:w="11070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bottom"/>
            <w:hideMark/>
          </w:tcPr>
          <w:p w14:paraId="2A0CBCCC" w14:textId="77777777" w:rsidR="00310FC9" w:rsidRPr="00310FC9" w:rsidRDefault="00310FC9" w:rsidP="00310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310F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Areas of Research Interest</w:t>
            </w:r>
          </w:p>
        </w:tc>
      </w:tr>
      <w:tr w:rsidR="00310FC9" w:rsidRPr="00310FC9" w14:paraId="271F94F7" w14:textId="77777777" w:rsidTr="00310FC9">
        <w:trPr>
          <w:trHeight w:val="315"/>
        </w:trPr>
        <w:tc>
          <w:tcPr>
            <w:tcW w:w="1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6A2A" w14:textId="77777777" w:rsidR="00310FC9" w:rsidRPr="00310FC9" w:rsidRDefault="00310FC9" w:rsidP="00310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Urban housing and u</w:t>
            </w:r>
            <w:r w:rsidRPr="00310F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rban </w:t>
            </w:r>
            <w:r w:rsidR="0090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overnance, dynamics of small towns, livelihoods of the urban p</w:t>
            </w:r>
            <w:r w:rsidRPr="00310F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oor,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migration and urban labour m</w:t>
            </w:r>
            <w:r w:rsidRPr="00310F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arket.</w:t>
            </w:r>
          </w:p>
        </w:tc>
      </w:tr>
    </w:tbl>
    <w:p w14:paraId="1BCE3606" w14:textId="65D20F63" w:rsidR="00192168" w:rsidRDefault="00B110E7" w:rsidP="00B110E7">
      <w:pPr>
        <w:tabs>
          <w:tab w:val="left" w:pos="717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FD40B7">
        <w:rPr>
          <w:rFonts w:ascii="Times New Roman" w:hAnsi="Times New Roman" w:cs="Times New Roman"/>
          <w:sz w:val="20"/>
          <w:szCs w:val="20"/>
        </w:rPr>
        <w:tab/>
      </w:r>
    </w:p>
    <w:p w14:paraId="49D01804" w14:textId="77777777" w:rsidR="00471E3B" w:rsidRDefault="00471E3B" w:rsidP="00B110E7">
      <w:pPr>
        <w:tabs>
          <w:tab w:val="left" w:pos="7170"/>
        </w:tabs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1058" w:type="dxa"/>
        <w:tblInd w:w="-885" w:type="dxa"/>
        <w:tblLook w:val="04A0" w:firstRow="1" w:lastRow="0" w:firstColumn="1" w:lastColumn="0" w:noHBand="0" w:noVBand="1"/>
      </w:tblPr>
      <w:tblGrid>
        <w:gridCol w:w="2013"/>
        <w:gridCol w:w="9045"/>
      </w:tblGrid>
      <w:tr w:rsidR="00CB1F94" w:rsidRPr="002615B0" w14:paraId="516A9001" w14:textId="77777777" w:rsidTr="006475C4">
        <w:trPr>
          <w:trHeight w:val="300"/>
        </w:trPr>
        <w:tc>
          <w:tcPr>
            <w:tcW w:w="11058" w:type="dxa"/>
            <w:gridSpan w:val="2"/>
            <w:shd w:val="clear" w:color="000000" w:fill="A5A5A5"/>
            <w:noWrap/>
            <w:vAlign w:val="bottom"/>
            <w:hideMark/>
          </w:tcPr>
          <w:p w14:paraId="50FB3D46" w14:textId="77777777" w:rsidR="00CB1F94" w:rsidRPr="00524876" w:rsidRDefault="00CB1F94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2487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E</w:t>
            </w:r>
            <w:r w:rsidR="00310FC9">
              <w:rPr>
                <w:rFonts w:ascii="Times New Roman" w:eastAsia="Times New Roman" w:hAnsi="Times New Roman" w:cs="Times New Roman"/>
                <w:b/>
                <w:color w:val="000000"/>
              </w:rPr>
              <w:t>xperience</w:t>
            </w:r>
          </w:p>
        </w:tc>
      </w:tr>
      <w:tr w:rsidR="00CB1F94" w:rsidRPr="002615B0" w14:paraId="0B54108F" w14:textId="77777777" w:rsidTr="006475C4">
        <w:trPr>
          <w:trHeight w:val="2735"/>
        </w:trPr>
        <w:tc>
          <w:tcPr>
            <w:tcW w:w="2013" w:type="dxa"/>
            <w:noWrap/>
            <w:vAlign w:val="bottom"/>
            <w:hideMark/>
          </w:tcPr>
          <w:p w14:paraId="00234D96" w14:textId="77777777" w:rsidR="00CB1F94" w:rsidRDefault="00310FC9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Teaching</w:t>
            </w:r>
          </w:p>
          <w:p w14:paraId="65641116" w14:textId="77777777" w:rsidR="00CB1F94" w:rsidRPr="002615B0" w:rsidRDefault="00CB1F94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45" w:type="dxa"/>
            <w:noWrap/>
            <w:vAlign w:val="bottom"/>
            <w:hideMark/>
          </w:tcPr>
          <w:p w14:paraId="4AF06F88" w14:textId="77777777" w:rsidR="009C475E" w:rsidRDefault="009C475E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04F383E9" w14:textId="77777777" w:rsidR="009C475E" w:rsidRDefault="009C475E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92168">
              <w:rPr>
                <w:rFonts w:ascii="Times New Roman" w:eastAsia="Times New Roman" w:hAnsi="Times New Roman" w:cs="Times New Roman"/>
                <w:bCs/>
                <w:color w:val="000000"/>
              </w:rPr>
              <w:t>As</w:t>
            </w:r>
            <w:r w:rsidR="00D023F1" w:rsidRPr="00192168">
              <w:rPr>
                <w:rFonts w:ascii="Times New Roman" w:eastAsia="Times New Roman" w:hAnsi="Times New Roman" w:cs="Times New Roman"/>
                <w:bCs/>
                <w:color w:val="000000"/>
              </w:rPr>
              <w:t>sistant Professor In Geography,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Presidency University, Kolkata,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from December 2018 to till date</w:t>
            </w:r>
            <w:r w:rsidRPr="00C46E9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182A69" w14:textId="77777777" w:rsidR="009C475E" w:rsidRDefault="009C475E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731FAA6D" w14:textId="77777777" w:rsidR="00CB1F94" w:rsidRPr="00C46E96" w:rsidRDefault="00CB1F94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Assistant Professor</w:t>
            </w:r>
            <w:r w:rsidRPr="00C46E9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C46E96">
              <w:rPr>
                <w:rFonts w:ascii="Times New Roman" w:eastAsia="Times New Roman" w:hAnsi="Times New Roman" w:cs="Times New Roman"/>
                <w:color w:val="000000"/>
              </w:rPr>
              <w:t xml:space="preserve">in Geography,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Barasat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College, Kolkata, </w:t>
            </w:r>
            <w:r w:rsidR="009C475E">
              <w:rPr>
                <w:rFonts w:ascii="Times New Roman" w:eastAsia="Times New Roman" w:hAnsi="Times New Roman" w:cs="Times New Roman"/>
                <w:color w:val="000000"/>
              </w:rPr>
              <w:t xml:space="preserve">from June </w:t>
            </w:r>
            <w:r w:rsidRPr="00C46E96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  <w:r w:rsidR="009C475E">
              <w:rPr>
                <w:rFonts w:ascii="Times New Roman" w:eastAsia="Times New Roman" w:hAnsi="Times New Roman" w:cs="Times New Roman"/>
                <w:color w:val="000000"/>
              </w:rPr>
              <w:t xml:space="preserve"> to December 2018</w:t>
            </w:r>
            <w:r w:rsidRPr="00C46E9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0D9FEDA" w14:textId="77777777" w:rsidR="00CB1F94" w:rsidRDefault="00CB1F94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6612B05C" w14:textId="77777777" w:rsidR="00CB1F94" w:rsidRDefault="00CB1F94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73B9">
              <w:rPr>
                <w:rFonts w:ascii="Times New Roman" w:eastAsia="Times New Roman" w:hAnsi="Times New Roman" w:cs="Times New Roman"/>
                <w:b/>
                <w:color w:val="000000"/>
              </w:rPr>
              <w:t>Assistant Professor</w:t>
            </w:r>
            <w:r w:rsidR="00D554A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 Geography, </w:t>
            </w:r>
            <w:r w:rsidRPr="00D373B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Miranda House,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University of Delhi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D023F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from July 2016 to May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2017</w:t>
            </w:r>
            <w:r w:rsidRPr="00A84056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14:paraId="760497FA" w14:textId="77777777" w:rsidR="00CB1F94" w:rsidRDefault="00CB1F94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9475ADE" w14:textId="77777777" w:rsidR="00CB1F94" w:rsidRDefault="00D023F1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Teaching Assistant (Under Graduate </w:t>
            </w:r>
            <w:r w:rsidR="00CB1F94" w:rsidRPr="00A15337">
              <w:rPr>
                <w:rFonts w:ascii="Times New Roman" w:eastAsia="Times New Roman" w:hAnsi="Times New Roman" w:cs="Times New Roman"/>
                <w:bCs/>
                <w:color w:val="000000"/>
              </w:rPr>
              <w:t>Geography</w:t>
            </w:r>
            <w:r w:rsidRPr="00A15337">
              <w:rPr>
                <w:rFonts w:ascii="Times New Roman" w:eastAsia="Times New Roman" w:hAnsi="Times New Roman" w:cs="Times New Roman"/>
                <w:bCs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5337">
              <w:rPr>
                <w:rFonts w:ascii="Times New Roman" w:eastAsia="Times New Roman" w:hAnsi="Times New Roman" w:cs="Times New Roman"/>
                <w:color w:val="000000"/>
              </w:rPr>
              <w:t>at</w:t>
            </w:r>
            <w:r w:rsidR="00CB1F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5337">
              <w:rPr>
                <w:rFonts w:ascii="Times New Roman" w:eastAsia="Times New Roman" w:hAnsi="Times New Roman" w:cs="Times New Roman"/>
                <w:color w:val="000000"/>
              </w:rPr>
              <w:t xml:space="preserve">Centre for the Study of Regional development, </w:t>
            </w:r>
            <w:r w:rsidR="00CB1F94" w:rsidRPr="00DB4488">
              <w:rPr>
                <w:rFonts w:ascii="Times New Roman" w:eastAsia="Times New Roman" w:hAnsi="Times New Roman" w:cs="Times New Roman"/>
                <w:b/>
                <w:color w:val="000000"/>
              </w:rPr>
              <w:t>Jawaharlal Nehru University</w:t>
            </w:r>
            <w:r w:rsidR="00CB1F94">
              <w:rPr>
                <w:rFonts w:ascii="Times New Roman" w:eastAsia="Times New Roman" w:hAnsi="Times New Roman" w:cs="Times New Roman"/>
                <w:b/>
                <w:color w:val="000000"/>
              </w:rPr>
              <w:t>,</w:t>
            </w:r>
            <w:r w:rsidR="00CB1F94">
              <w:rPr>
                <w:rFonts w:ascii="Times New Roman" w:eastAsia="Times New Roman" w:hAnsi="Times New Roman" w:cs="Times New Roman"/>
                <w:color w:val="000000"/>
              </w:rPr>
              <w:t xml:space="preserve"> duri</w:t>
            </w:r>
            <w:r w:rsidR="00084DE1">
              <w:rPr>
                <w:rFonts w:ascii="Times New Roman" w:eastAsia="Times New Roman" w:hAnsi="Times New Roman" w:cs="Times New Roman"/>
                <w:color w:val="000000"/>
              </w:rPr>
              <w:t xml:space="preserve">ng the winter </w:t>
            </w:r>
            <w:r w:rsidR="00A15337">
              <w:rPr>
                <w:rFonts w:ascii="Times New Roman" w:eastAsia="Times New Roman" w:hAnsi="Times New Roman" w:cs="Times New Roman"/>
                <w:color w:val="000000"/>
              </w:rPr>
              <w:t xml:space="preserve">and monsoon </w:t>
            </w:r>
            <w:r w:rsidR="00084DE1">
              <w:rPr>
                <w:rFonts w:ascii="Times New Roman" w:eastAsia="Times New Roman" w:hAnsi="Times New Roman" w:cs="Times New Roman"/>
                <w:color w:val="000000"/>
              </w:rPr>
              <w:t>sem</w:t>
            </w:r>
            <w:r w:rsidR="00A15337">
              <w:rPr>
                <w:rFonts w:ascii="Times New Roman" w:eastAsia="Times New Roman" w:hAnsi="Times New Roman" w:cs="Times New Roman"/>
                <w:color w:val="000000"/>
              </w:rPr>
              <w:t>ester 2015 and winter semester 2016</w:t>
            </w:r>
            <w:r w:rsidR="00CB1F9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175B2AB" w14:textId="77777777" w:rsidR="00CB1F94" w:rsidRPr="002615B0" w:rsidRDefault="00CB1F94" w:rsidP="0051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30BE789" w14:textId="77777777" w:rsidR="00CB1F94" w:rsidRDefault="00CB1F94" w:rsidP="00B110E7">
      <w:pPr>
        <w:tabs>
          <w:tab w:val="left" w:pos="717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6ABE4557" w14:textId="77777777" w:rsidR="00192168" w:rsidRDefault="00192168" w:rsidP="00B110E7">
      <w:pPr>
        <w:tabs>
          <w:tab w:val="left" w:pos="717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2076FAE4" w14:textId="77777777" w:rsidR="00192168" w:rsidRPr="006C3E9B" w:rsidRDefault="00192168" w:rsidP="00B110E7">
      <w:pPr>
        <w:tabs>
          <w:tab w:val="left" w:pos="7170"/>
        </w:tabs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1132" w:type="dxa"/>
        <w:tblInd w:w="-885" w:type="dxa"/>
        <w:tblLook w:val="04A0" w:firstRow="1" w:lastRow="0" w:firstColumn="1" w:lastColumn="0" w:noHBand="0" w:noVBand="1"/>
      </w:tblPr>
      <w:tblGrid>
        <w:gridCol w:w="1329"/>
        <w:gridCol w:w="9803"/>
      </w:tblGrid>
      <w:tr w:rsidR="00DA458B" w:rsidRPr="00DA458B" w14:paraId="4C6836FA" w14:textId="77777777" w:rsidTr="00FC5FAF">
        <w:trPr>
          <w:trHeight w:val="300"/>
        </w:trPr>
        <w:tc>
          <w:tcPr>
            <w:tcW w:w="11132" w:type="dxa"/>
            <w:gridSpan w:val="2"/>
            <w:shd w:val="clear" w:color="000000" w:fill="BFBFBF"/>
            <w:noWrap/>
            <w:vAlign w:val="bottom"/>
            <w:hideMark/>
          </w:tcPr>
          <w:p w14:paraId="0F83BFF8" w14:textId="77777777" w:rsidR="00DA458B" w:rsidRPr="00FC5FAF" w:rsidRDefault="00310FC9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5F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Academic Achievements</w:t>
            </w:r>
          </w:p>
        </w:tc>
      </w:tr>
      <w:tr w:rsidR="00DA458B" w:rsidRPr="00DA458B" w14:paraId="30D67480" w14:textId="77777777" w:rsidTr="00FC5FAF">
        <w:trPr>
          <w:trHeight w:val="300"/>
        </w:trPr>
        <w:tc>
          <w:tcPr>
            <w:tcW w:w="1329" w:type="dxa"/>
            <w:noWrap/>
            <w:vAlign w:val="bottom"/>
            <w:hideMark/>
          </w:tcPr>
          <w:p w14:paraId="55120343" w14:textId="77777777" w:rsidR="00720CB5" w:rsidRPr="00DA458B" w:rsidRDefault="00720CB5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03" w:type="dxa"/>
            <w:noWrap/>
            <w:vAlign w:val="bottom"/>
            <w:hideMark/>
          </w:tcPr>
          <w:p w14:paraId="2F141781" w14:textId="77777777" w:rsidR="00720CB5" w:rsidRPr="00DA458B" w:rsidRDefault="00720CB5" w:rsidP="00720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458B" w:rsidRPr="00DA458B" w14:paraId="30F6DAFA" w14:textId="77777777" w:rsidTr="00FC5FAF">
        <w:trPr>
          <w:trHeight w:val="300"/>
        </w:trPr>
        <w:tc>
          <w:tcPr>
            <w:tcW w:w="1329" w:type="dxa"/>
            <w:noWrap/>
            <w:vAlign w:val="bottom"/>
            <w:hideMark/>
          </w:tcPr>
          <w:p w14:paraId="2E4014AA" w14:textId="77777777" w:rsidR="00720CB5" w:rsidRPr="00FC5FAF" w:rsidRDefault="00DA458B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C5FA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Award</w:t>
            </w:r>
          </w:p>
          <w:p w14:paraId="6B658024" w14:textId="77777777" w:rsidR="00EC1817" w:rsidRDefault="00EC1817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F1E2BC" w14:textId="77777777" w:rsidR="00EC1817" w:rsidRDefault="00EC1817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D94114C" w14:textId="77777777" w:rsidR="00EC1817" w:rsidRDefault="00EC1817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46889FE" w14:textId="77777777" w:rsidR="00F014A1" w:rsidRDefault="00F014A1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982B901" w14:textId="77777777" w:rsidR="00F014A1" w:rsidRDefault="00F014A1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7002C23" w14:textId="77777777" w:rsidR="00F014A1" w:rsidRPr="00DA458B" w:rsidRDefault="00F014A1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03" w:type="dxa"/>
            <w:noWrap/>
            <w:vAlign w:val="bottom"/>
            <w:hideMark/>
          </w:tcPr>
          <w:p w14:paraId="6CAA0D35" w14:textId="77777777" w:rsidR="00DA458B" w:rsidRDefault="00F61785" w:rsidP="00720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731B">
              <w:rPr>
                <w:rFonts w:ascii="Times New Roman" w:eastAsia="Times New Roman" w:hAnsi="Times New Roman" w:cs="Times New Roman"/>
                <w:bCs/>
                <w:color w:val="000000"/>
              </w:rPr>
              <w:t>‘</w:t>
            </w:r>
            <w:r w:rsidR="00DA458B" w:rsidRPr="00C326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First Class First</w:t>
            </w:r>
            <w:r w:rsidRPr="00E7731B">
              <w:rPr>
                <w:rFonts w:ascii="Times New Roman" w:eastAsia="Times New Roman" w:hAnsi="Times New Roman" w:cs="Times New Roman"/>
                <w:bCs/>
                <w:color w:val="000000"/>
              </w:rPr>
              <w:t>’</w:t>
            </w:r>
            <w:r w:rsidR="00DA458B" w:rsidRPr="00DA458B">
              <w:rPr>
                <w:rFonts w:ascii="Times New Roman" w:eastAsia="Times New Roman" w:hAnsi="Times New Roman" w:cs="Times New Roman"/>
                <w:color w:val="000000"/>
              </w:rPr>
              <w:t xml:space="preserve"> Award for 1st Rank in Geography Honours Examination (2005-08) in the University of Burdwan</w:t>
            </w:r>
            <w:r w:rsidR="00720CB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2C9A9EE" w14:textId="77777777" w:rsidR="00EC1817" w:rsidRDefault="00EC1817" w:rsidP="00720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D88FD15" w14:textId="77777777" w:rsidR="00720CB5" w:rsidRDefault="00EC1817" w:rsidP="00AB19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Won </w:t>
            </w:r>
            <w:r w:rsidRPr="00EC1817">
              <w:rPr>
                <w:rFonts w:ascii="Times New Roman" w:eastAsia="Times New Roman" w:hAnsi="Times New Roman" w:cs="Times New Roman"/>
                <w:b/>
                <w:color w:val="000000"/>
              </w:rPr>
              <w:t>Second Prize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for the research article on </w:t>
            </w:r>
            <w:r w:rsidRPr="00EC1817">
              <w:rPr>
                <w:rFonts w:ascii="Times New Roman" w:eastAsia="Times New Roman" w:hAnsi="Times New Roman" w:cs="Times New Roman"/>
                <w:b/>
                <w:color w:val="000000"/>
              </w:rPr>
              <w:t>“Emerging Pattern of Urban Growth and Urban Development in India: Implications for Policy Perspectives and Governance”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in the Census Data Dissemination Workshop, organised by Centre for the Study of Regional Development and Office of the Registrar General of India, on 23</w:t>
            </w:r>
            <w:r w:rsidRPr="00EC1817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January, 2015.</w:t>
            </w:r>
          </w:p>
          <w:p w14:paraId="2B61DE81" w14:textId="77777777" w:rsidR="006C3E9B" w:rsidRDefault="006C3E9B" w:rsidP="00AB19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4A1C677" w14:textId="77777777" w:rsidR="006C3E9B" w:rsidRDefault="006C3E9B" w:rsidP="00AB19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Selected for Indian Council of Social Science Research’s travel grant to present research paper in the 13</w:t>
            </w:r>
            <w:r w:rsidRPr="006C3E9B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International Asian Urbanization Conference, from 6-8 January, 2016 in Yogyakarta, Indonesia. (Declined).</w:t>
            </w:r>
          </w:p>
          <w:p w14:paraId="2D47A7A3" w14:textId="77777777" w:rsidR="00720CB5" w:rsidRPr="00DA458B" w:rsidRDefault="00720CB5" w:rsidP="00720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458B" w:rsidRPr="00DA458B" w14:paraId="1490707B" w14:textId="77777777" w:rsidTr="00FC5FAF">
        <w:trPr>
          <w:trHeight w:val="300"/>
        </w:trPr>
        <w:tc>
          <w:tcPr>
            <w:tcW w:w="1329" w:type="dxa"/>
            <w:noWrap/>
            <w:vAlign w:val="bottom"/>
            <w:hideMark/>
          </w:tcPr>
          <w:p w14:paraId="093B7C98" w14:textId="77777777" w:rsidR="00DA458B" w:rsidRPr="00FC5FAF" w:rsidRDefault="00DA458B" w:rsidP="00DA4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C5FA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Scholarship</w:t>
            </w:r>
          </w:p>
        </w:tc>
        <w:tc>
          <w:tcPr>
            <w:tcW w:w="9803" w:type="dxa"/>
            <w:noWrap/>
            <w:vAlign w:val="bottom"/>
            <w:hideMark/>
          </w:tcPr>
          <w:p w14:paraId="4A27898B" w14:textId="77777777" w:rsidR="00DA458B" w:rsidRDefault="00DA458B" w:rsidP="00720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731B">
              <w:rPr>
                <w:rFonts w:ascii="Times New Roman" w:eastAsia="Times New Roman" w:hAnsi="Times New Roman" w:cs="Times New Roman"/>
                <w:color w:val="000000"/>
              </w:rPr>
              <w:t>UGC JRF</w:t>
            </w:r>
            <w:r w:rsidRPr="00DA458B">
              <w:rPr>
                <w:rFonts w:ascii="Times New Roman" w:eastAsia="Times New Roman" w:hAnsi="Times New Roman" w:cs="Times New Roman"/>
                <w:color w:val="000000"/>
              </w:rPr>
              <w:t xml:space="preserve"> in Geography (2012)</w:t>
            </w:r>
            <w:r w:rsidR="00720CB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9D4676B" w14:textId="77777777" w:rsidR="009B4503" w:rsidRPr="00DA458B" w:rsidRDefault="009B4503" w:rsidP="00720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437D4C9" w14:textId="77777777" w:rsidR="00C82380" w:rsidRDefault="00C82380" w:rsidP="00B110E7">
      <w:pPr>
        <w:tabs>
          <w:tab w:val="left" w:pos="13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EADC0A" w14:textId="77777777" w:rsidR="00C82380" w:rsidRDefault="00C82380" w:rsidP="00B110E7">
      <w:pPr>
        <w:tabs>
          <w:tab w:val="left" w:pos="13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084E3E" w14:textId="77777777" w:rsidR="00C82380" w:rsidRDefault="00C82380" w:rsidP="008D602B">
      <w:pPr>
        <w:tabs>
          <w:tab w:val="left" w:pos="1395"/>
        </w:tabs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1058" w:type="dxa"/>
        <w:tblInd w:w="-885" w:type="dxa"/>
        <w:tblLook w:val="04A0" w:firstRow="1" w:lastRow="0" w:firstColumn="1" w:lastColumn="0" w:noHBand="0" w:noVBand="1"/>
      </w:tblPr>
      <w:tblGrid>
        <w:gridCol w:w="11058"/>
      </w:tblGrid>
      <w:tr w:rsidR="00432961" w:rsidRPr="003E5374" w14:paraId="2112D316" w14:textId="77777777" w:rsidTr="005307DF">
        <w:trPr>
          <w:trHeight w:val="300"/>
        </w:trPr>
        <w:tc>
          <w:tcPr>
            <w:tcW w:w="11058" w:type="dxa"/>
            <w:shd w:val="clear" w:color="000000" w:fill="A5A5A5"/>
            <w:noWrap/>
            <w:vAlign w:val="bottom"/>
            <w:hideMark/>
          </w:tcPr>
          <w:p w14:paraId="1EAE5580" w14:textId="77777777" w:rsidR="00432961" w:rsidRPr="005214C7" w:rsidRDefault="00432961" w:rsidP="000E2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14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="005307DF" w:rsidRPr="005214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ublications</w:t>
            </w:r>
          </w:p>
        </w:tc>
      </w:tr>
      <w:tr w:rsidR="00432961" w:rsidRPr="003E5374" w14:paraId="6CD09F4E" w14:textId="77777777" w:rsidTr="005307DF">
        <w:trPr>
          <w:trHeight w:val="1160"/>
        </w:trPr>
        <w:tc>
          <w:tcPr>
            <w:tcW w:w="11058" w:type="dxa"/>
            <w:noWrap/>
            <w:vAlign w:val="bottom"/>
            <w:hideMark/>
          </w:tcPr>
          <w:p w14:paraId="6A38C6AF" w14:textId="147C2408" w:rsidR="007D7886" w:rsidRPr="00994D31" w:rsidRDefault="007D7886" w:rsidP="009F3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69D6C711" w14:textId="302887F8" w:rsidR="003E2AA1" w:rsidRPr="00994D31" w:rsidRDefault="00CC14BA" w:rsidP="002372D7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94D3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Guin, </w:t>
            </w:r>
            <w:proofErr w:type="spellStart"/>
            <w:r w:rsidRPr="00994D3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Debarshi</w:t>
            </w:r>
            <w:proofErr w:type="spellEnd"/>
            <w:r w:rsidR="007820A3" w:rsidRPr="00994D31">
              <w:rPr>
                <w:rFonts w:ascii="Times New Roman" w:hAnsi="Times New Roman" w:cs="Times New Roman"/>
                <w:shd w:val="clear" w:color="auto" w:fill="FFFFFF"/>
              </w:rPr>
              <w:t xml:space="preserve"> &amp; Das, Dipendra Nath (2026) Does Housing Matter for </w:t>
            </w:r>
            <w:r w:rsidR="00994D31" w:rsidRPr="00994D31">
              <w:rPr>
                <w:rFonts w:ascii="Times New Roman" w:hAnsi="Times New Roman" w:cs="Times New Roman"/>
                <w:shd w:val="clear" w:color="auto" w:fill="FFFFFF"/>
              </w:rPr>
              <w:t xml:space="preserve">Livelihoods of the Urban Poor? A Study of Delhi, India. </w:t>
            </w:r>
            <w:r w:rsidR="00994D31" w:rsidRPr="00994D31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Urban India</w:t>
            </w:r>
            <w:r w:rsidR="00994D31" w:rsidRPr="00994D31">
              <w:rPr>
                <w:rFonts w:ascii="Times New Roman" w:hAnsi="Times New Roman" w:cs="Times New Roman"/>
                <w:shd w:val="clear" w:color="auto" w:fill="FFFFFF"/>
              </w:rPr>
              <w:t>, 46 (1), 1-23.</w:t>
            </w:r>
          </w:p>
          <w:p w14:paraId="0FEBE8E2" w14:textId="77777777" w:rsidR="00994D31" w:rsidRPr="00994D31" w:rsidRDefault="00994D31" w:rsidP="002372D7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8F4F5CB" w14:textId="6395186C" w:rsidR="003E2AA1" w:rsidRPr="00994D31" w:rsidRDefault="003E2AA1" w:rsidP="002372D7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94D31">
              <w:rPr>
                <w:rFonts w:ascii="Times New Roman" w:hAnsi="Times New Roman" w:cs="Times New Roman"/>
                <w:shd w:val="clear" w:color="auto" w:fill="FFFFFF"/>
              </w:rPr>
              <w:t xml:space="preserve">Bhattacharya, Riya and </w:t>
            </w:r>
            <w:r w:rsidRPr="00994D3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Guin, </w:t>
            </w:r>
            <w:proofErr w:type="spellStart"/>
            <w:r w:rsidRPr="00994D3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Debarshi</w:t>
            </w:r>
            <w:proofErr w:type="spellEnd"/>
            <w:r w:rsidRPr="00994D31">
              <w:rPr>
                <w:rFonts w:ascii="Times New Roman" w:hAnsi="Times New Roman" w:cs="Times New Roman"/>
                <w:shd w:val="clear" w:color="auto" w:fill="FFFFFF"/>
              </w:rPr>
              <w:t xml:space="preserve"> (2024) Suburban Dynamics: A Study of Migration and Governance in Suburban Kolkata. </w:t>
            </w:r>
            <w:r w:rsidRPr="00994D31">
              <w:rPr>
                <w:rStyle w:val="Emphasis"/>
                <w:rFonts w:ascii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Singapore Journal of Tropical Geography</w:t>
            </w:r>
            <w:r w:rsidRPr="00994D31">
              <w:rPr>
                <w:rFonts w:ascii="Times New Roman" w:hAnsi="Times New Roman" w:cs="Times New Roman"/>
                <w:shd w:val="clear" w:color="auto" w:fill="FFFFFF"/>
              </w:rPr>
              <w:t>, 45 (3), 426-446.</w:t>
            </w:r>
          </w:p>
          <w:p w14:paraId="4E566608" w14:textId="77777777" w:rsidR="003E2AA1" w:rsidRPr="00994D31" w:rsidRDefault="003E2AA1" w:rsidP="002372D7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F2B23A8" w14:textId="315FE277" w:rsidR="00553933" w:rsidRPr="00994D31" w:rsidRDefault="00553933" w:rsidP="002372D7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Guin, </w:t>
            </w:r>
            <w:proofErr w:type="spellStart"/>
            <w:r w:rsidRPr="00994D31">
              <w:rPr>
                <w:rFonts w:ascii="Times New Roman" w:eastAsia="Times New Roman" w:hAnsi="Times New Roman" w:cs="Times New Roman"/>
                <w:b/>
              </w:rPr>
              <w:t>Debarshi</w:t>
            </w:r>
            <w:proofErr w:type="spellEnd"/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  <w:bCs/>
              </w:rPr>
              <w:t>(2019) Contemporary Perspective</w:t>
            </w:r>
            <w:r w:rsidR="00ED603E" w:rsidRPr="00994D31">
              <w:rPr>
                <w:rFonts w:ascii="Times New Roman" w:eastAsia="Times New Roman" w:hAnsi="Times New Roman" w:cs="Times New Roman"/>
                <w:bCs/>
              </w:rPr>
              <w:t>s</w:t>
            </w:r>
            <w:r w:rsidRPr="00994D31">
              <w:rPr>
                <w:rFonts w:ascii="Times New Roman" w:eastAsia="Times New Roman" w:hAnsi="Times New Roman" w:cs="Times New Roman"/>
                <w:bCs/>
              </w:rPr>
              <w:t xml:space="preserve"> of Small Towns In India: A Review. </w:t>
            </w:r>
            <w:r w:rsidR="00CF35A3" w:rsidRPr="00994D31">
              <w:rPr>
                <w:rFonts w:ascii="Times New Roman" w:eastAsia="Times New Roman" w:hAnsi="Times New Roman" w:cs="Times New Roman"/>
                <w:b/>
                <w:i/>
                <w:iCs/>
              </w:rPr>
              <w:t>Habitat I</w:t>
            </w:r>
            <w:r w:rsidRPr="00994D31">
              <w:rPr>
                <w:rFonts w:ascii="Times New Roman" w:eastAsia="Times New Roman" w:hAnsi="Times New Roman" w:cs="Times New Roman"/>
                <w:b/>
                <w:i/>
                <w:iCs/>
              </w:rPr>
              <w:t>nternational</w:t>
            </w:r>
            <w:r w:rsidRPr="00994D31">
              <w:rPr>
                <w:rFonts w:ascii="Times New Roman" w:eastAsia="Times New Roman" w:hAnsi="Times New Roman" w:cs="Times New Roman"/>
                <w:bCs/>
              </w:rPr>
              <w:t xml:space="preserve">, 86 (2019), pp. 19-27. </w:t>
            </w:r>
          </w:p>
          <w:p w14:paraId="5503B614" w14:textId="77777777" w:rsidR="00553933" w:rsidRPr="00994D31" w:rsidRDefault="00553933" w:rsidP="00276FB9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A6CF323" w14:textId="467FAF85" w:rsidR="007D7886" w:rsidRPr="00994D31" w:rsidRDefault="007D7886" w:rsidP="00276FB9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Guin, </w:t>
            </w:r>
            <w:proofErr w:type="spellStart"/>
            <w:r w:rsidRPr="00994D31">
              <w:rPr>
                <w:rFonts w:ascii="Times New Roman" w:eastAsia="Times New Roman" w:hAnsi="Times New Roman" w:cs="Times New Roman"/>
                <w:b/>
              </w:rPr>
              <w:t>Debarshi</w:t>
            </w:r>
            <w:proofErr w:type="spellEnd"/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  <w:bCs/>
              </w:rPr>
              <w:t>(2018)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  <w:bCs/>
              </w:rPr>
              <w:t>From Large Villages to Small Towns: a Study of Rural Transformation in New Census Towns, India.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  <w:b/>
                <w:i/>
                <w:iCs/>
              </w:rPr>
              <w:t>International Journal of Rural Management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Pr="00994D31">
              <w:rPr>
                <w:rFonts w:ascii="Times New Roman" w:eastAsia="Times New Roman" w:hAnsi="Times New Roman" w:cs="Times New Roman"/>
                <w:bCs/>
              </w:rPr>
              <w:t xml:space="preserve">14 (2), pp. 87-109. </w:t>
            </w:r>
          </w:p>
          <w:p w14:paraId="10B83F57" w14:textId="77777777" w:rsidR="007D7886" w:rsidRPr="00994D31" w:rsidRDefault="007D7886" w:rsidP="00276FB9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076293DF" w14:textId="2B7D5550" w:rsidR="00051389" w:rsidRPr="00994D31" w:rsidRDefault="00051389" w:rsidP="00276FB9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noProof/>
              </w:rPr>
            </w:pP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Guin, </w:t>
            </w:r>
            <w:proofErr w:type="spellStart"/>
            <w:r w:rsidRPr="00994D31">
              <w:rPr>
                <w:rFonts w:ascii="Times New Roman" w:eastAsia="Times New Roman" w:hAnsi="Times New Roman" w:cs="Times New Roman"/>
                <w:b/>
              </w:rPr>
              <w:t>Debarshi</w:t>
            </w:r>
            <w:proofErr w:type="spellEnd"/>
            <w:r w:rsidRPr="00994D31">
              <w:rPr>
                <w:rFonts w:ascii="Times New Roman" w:eastAsia="Times New Roman" w:hAnsi="Times New Roman" w:cs="Times New Roman"/>
              </w:rPr>
              <w:t xml:space="preserve"> (2016)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254F3" w:rsidRPr="00994D31">
              <w:rPr>
                <w:rFonts w:ascii="Times New Roman" w:eastAsia="Times New Roman" w:hAnsi="Times New Roman" w:cs="Times New Roman"/>
              </w:rPr>
              <w:t>Urban T</w:t>
            </w:r>
            <w:r w:rsidRPr="00994D31">
              <w:rPr>
                <w:rFonts w:ascii="Times New Roman" w:eastAsia="Times New Roman" w:hAnsi="Times New Roman" w:cs="Times New Roman"/>
              </w:rPr>
              <w:t>ransition in West Bengal, India.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F35A3" w:rsidRPr="00994D31">
              <w:rPr>
                <w:rFonts w:ascii="Times New Roman" w:eastAsia="Times New Roman" w:hAnsi="Times New Roman" w:cs="Times New Roman"/>
                <w:b/>
                <w:i/>
              </w:rPr>
              <w:t>Journal of Asian and African S</w:t>
            </w:r>
            <w:r w:rsidRPr="00994D31">
              <w:rPr>
                <w:rFonts w:ascii="Times New Roman" w:eastAsia="Times New Roman" w:hAnsi="Times New Roman" w:cs="Times New Roman"/>
                <w:b/>
                <w:i/>
              </w:rPr>
              <w:t>tudies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3771ED" w:rsidRPr="00994D31">
              <w:rPr>
                <w:rFonts w:ascii="Times New Roman" w:eastAsia="Times New Roman" w:hAnsi="Times New Roman" w:cs="Times New Roman"/>
                <w:b/>
              </w:rPr>
              <w:t>52 (8</w:t>
            </w:r>
            <w:r w:rsidR="00F6626C" w:rsidRPr="00994D31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  <w:r w:rsidR="003771ED" w:rsidRPr="00994D31">
              <w:rPr>
                <w:rFonts w:ascii="Times New Roman" w:eastAsia="Times New Roman" w:hAnsi="Times New Roman" w:cs="Times New Roman"/>
              </w:rPr>
              <w:t>pp. 1258</w:t>
            </w:r>
            <w:r w:rsidRPr="00994D31">
              <w:rPr>
                <w:rFonts w:ascii="Times New Roman" w:eastAsia="Times New Roman" w:hAnsi="Times New Roman" w:cs="Times New Roman"/>
              </w:rPr>
              <w:t>-1</w:t>
            </w:r>
            <w:r w:rsidR="003771ED" w:rsidRPr="00994D31">
              <w:rPr>
                <w:rFonts w:ascii="Times New Roman" w:eastAsia="Times New Roman" w:hAnsi="Times New Roman" w:cs="Times New Roman"/>
              </w:rPr>
              <w:t>276</w:t>
            </w:r>
            <w:r w:rsidRPr="00994D31">
              <w:rPr>
                <w:rFonts w:ascii="Times New Roman" w:hAnsi="Times New Roman" w:cs="Times New Roman"/>
                <w:noProof/>
              </w:rPr>
              <w:t>.</w:t>
            </w:r>
            <w:r w:rsidR="00BB5DCC" w:rsidRPr="00994D31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14:paraId="6BCF8C61" w14:textId="77777777" w:rsidR="00560F1C" w:rsidRPr="00994D31" w:rsidRDefault="00560F1C" w:rsidP="00276FB9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noProof/>
              </w:rPr>
            </w:pPr>
          </w:p>
          <w:p w14:paraId="14495230" w14:textId="77777777" w:rsidR="00560F1C" w:rsidRPr="00994D31" w:rsidRDefault="00560F1C" w:rsidP="00560F1C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</w:rPr>
            </w:pP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Guin, </w:t>
            </w:r>
            <w:proofErr w:type="spellStart"/>
            <w:r w:rsidRPr="00994D31">
              <w:rPr>
                <w:rFonts w:ascii="Times New Roman" w:eastAsia="Times New Roman" w:hAnsi="Times New Roman" w:cs="Times New Roman"/>
                <w:b/>
              </w:rPr>
              <w:t>Debarshi</w:t>
            </w:r>
            <w:proofErr w:type="spellEnd"/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84DE1" w:rsidRPr="00994D31">
              <w:rPr>
                <w:rFonts w:ascii="Times New Roman" w:eastAsia="Times New Roman" w:hAnsi="Times New Roman" w:cs="Times New Roman"/>
              </w:rPr>
              <w:t>(2016</w:t>
            </w:r>
            <w:r w:rsidRPr="00994D31">
              <w:rPr>
                <w:rFonts w:ascii="Times New Roman" w:eastAsia="Times New Roman" w:hAnsi="Times New Roman" w:cs="Times New Roman"/>
              </w:rPr>
              <w:t>)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</w:rPr>
              <w:t>(Re)Analyzing Indian Cities through the Lens of Sustainable Development Goals.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  <w:b/>
                <w:i/>
              </w:rPr>
              <w:t>Urban India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="003F3557" w:rsidRPr="00994D31">
              <w:rPr>
                <w:rFonts w:ascii="Times New Roman" w:eastAsia="Times New Roman" w:hAnsi="Times New Roman" w:cs="Times New Roman"/>
              </w:rPr>
              <w:t>36 (2), pp. 6-27.</w:t>
            </w:r>
          </w:p>
          <w:p w14:paraId="5BE2B31C" w14:textId="77777777" w:rsidR="003F3557" w:rsidRPr="00994D31" w:rsidRDefault="003F3557" w:rsidP="00560F1C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FE1171" w14:textId="77777777" w:rsidR="003F3557" w:rsidRPr="00994D31" w:rsidRDefault="003F3557" w:rsidP="00560F1C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94D3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Guin </w:t>
            </w:r>
            <w:proofErr w:type="spellStart"/>
            <w:r w:rsidRPr="00994D31">
              <w:rPr>
                <w:rFonts w:ascii="Times New Roman" w:eastAsia="Times New Roman" w:hAnsi="Times New Roman" w:cs="Times New Roman"/>
                <w:b/>
              </w:rPr>
              <w:t>Debarshi</w:t>
            </w:r>
            <w:proofErr w:type="spellEnd"/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</w:rPr>
              <w:t>and Dey, Anindita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</w:rPr>
              <w:t>(2016) Employment-Oriented Urban-Ward Migration and Migrants in Urban Labour Market in Post-Reform India.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  <w:bCs/>
                <w:i/>
              </w:rPr>
              <w:t>Indian Journal of Regional Science</w:t>
            </w:r>
            <w:r w:rsidRPr="00994D31">
              <w:rPr>
                <w:rFonts w:ascii="Times New Roman" w:eastAsia="Times New Roman" w:hAnsi="Times New Roman" w:cs="Times New Roman"/>
              </w:rPr>
              <w:t>, 47 (2), 37-50.</w:t>
            </w:r>
          </w:p>
          <w:p w14:paraId="07EFCE7B" w14:textId="77777777" w:rsidR="00051389" w:rsidRPr="00994D31" w:rsidRDefault="00051389" w:rsidP="00560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D10187" w14:textId="77777777" w:rsidR="00051389" w:rsidRPr="00994D31" w:rsidRDefault="00346971" w:rsidP="00276FB9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</w:rPr>
            </w:pP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Guin, </w:t>
            </w:r>
            <w:proofErr w:type="spellStart"/>
            <w:r w:rsidRPr="00994D31">
              <w:rPr>
                <w:rFonts w:ascii="Times New Roman" w:eastAsia="Times New Roman" w:hAnsi="Times New Roman" w:cs="Times New Roman"/>
                <w:b/>
              </w:rPr>
              <w:t>Debarshi</w:t>
            </w:r>
            <w:proofErr w:type="spellEnd"/>
            <w:r w:rsidRPr="00994D31">
              <w:rPr>
                <w:rFonts w:ascii="Times New Roman" w:eastAsia="Times New Roman" w:hAnsi="Times New Roman" w:cs="Times New Roman"/>
              </w:rPr>
              <w:t xml:space="preserve"> &amp; Das, Dipendra Nath (2015) New Census Towns in West Bengal: ‘Census Activism’ or Sectoral Diversification?.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94D31">
              <w:rPr>
                <w:rFonts w:ascii="Times New Roman" w:eastAsia="Times New Roman" w:hAnsi="Times New Roman" w:cs="Times New Roman"/>
                <w:b/>
                <w:i/>
              </w:rPr>
              <w:t>Economic and Political Weekly</w:t>
            </w: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Pr="00994D31">
              <w:rPr>
                <w:rFonts w:ascii="Times New Roman" w:eastAsia="Times New Roman" w:hAnsi="Times New Roman" w:cs="Times New Roman"/>
              </w:rPr>
              <w:t>50 (14), 68-72.</w:t>
            </w:r>
          </w:p>
          <w:p w14:paraId="0E345E67" w14:textId="77777777" w:rsidR="00051389" w:rsidRPr="00994D31" w:rsidRDefault="00051389" w:rsidP="00276FB9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165E67" w14:textId="023EA94B" w:rsidR="00DE32B2" w:rsidRPr="00994D31" w:rsidRDefault="00B0239B" w:rsidP="00276FB9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</w:rPr>
            </w:pP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Guin, </w:t>
            </w:r>
            <w:proofErr w:type="spellStart"/>
            <w:r w:rsidRPr="00994D31">
              <w:rPr>
                <w:rFonts w:ascii="Times New Roman" w:eastAsia="Times New Roman" w:hAnsi="Times New Roman" w:cs="Times New Roman"/>
                <w:b/>
              </w:rPr>
              <w:t>Debarshi</w:t>
            </w:r>
            <w:proofErr w:type="spellEnd"/>
            <w:r w:rsidRPr="00994D31">
              <w:rPr>
                <w:rFonts w:ascii="Times New Roman" w:eastAsia="Times New Roman" w:hAnsi="Times New Roman" w:cs="Times New Roman"/>
              </w:rPr>
              <w:t xml:space="preserve"> &amp; Das, Dipendra Nath</w:t>
            </w:r>
            <w:r w:rsidR="008877FE" w:rsidRPr="00994D31">
              <w:rPr>
                <w:rFonts w:ascii="Times New Roman" w:eastAsia="Times New Roman" w:hAnsi="Times New Roman" w:cs="Times New Roman"/>
              </w:rPr>
              <w:t xml:space="preserve"> (2015</w:t>
            </w:r>
            <w:r w:rsidRPr="00994D31">
              <w:rPr>
                <w:rFonts w:ascii="Times New Roman" w:eastAsia="Times New Roman" w:hAnsi="Times New Roman" w:cs="Times New Roman"/>
              </w:rPr>
              <w:t>) Spatial Perspectives of the New Census Towns</w:t>
            </w:r>
            <w:r w:rsidR="00CF4EB8" w:rsidRPr="00994D31">
              <w:rPr>
                <w:rFonts w:ascii="Times New Roman" w:eastAsia="Times New Roman" w:hAnsi="Times New Roman" w:cs="Times New Roman"/>
              </w:rPr>
              <w:t>, 2011</w:t>
            </w:r>
            <w:r w:rsidRPr="00994D31">
              <w:rPr>
                <w:rFonts w:ascii="Times New Roman" w:eastAsia="Times New Roman" w:hAnsi="Times New Roman" w:cs="Times New Roman"/>
              </w:rPr>
              <w:t xml:space="preserve">: A Case Study of West Bengal. </w:t>
            </w:r>
            <w:r w:rsidRPr="00994D31">
              <w:rPr>
                <w:rFonts w:ascii="Times New Roman" w:eastAsia="Times New Roman" w:hAnsi="Times New Roman" w:cs="Times New Roman"/>
                <w:b/>
                <w:i/>
              </w:rPr>
              <w:t>Environment and Urbanisation ASIA</w:t>
            </w:r>
            <w:r w:rsidRPr="00994D31">
              <w:rPr>
                <w:rFonts w:ascii="Times New Roman" w:eastAsia="Times New Roman" w:hAnsi="Times New Roman" w:cs="Times New Roman"/>
              </w:rPr>
              <w:t>, 6 (2)</w:t>
            </w:r>
            <w:r w:rsidR="00514351" w:rsidRPr="00994D31">
              <w:rPr>
                <w:rFonts w:ascii="Times New Roman" w:eastAsia="Times New Roman" w:hAnsi="Times New Roman" w:cs="Times New Roman"/>
              </w:rPr>
              <w:t>: 109-124.</w:t>
            </w:r>
            <w:r w:rsidR="007D7886" w:rsidRPr="00994D3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3045C0" w14:textId="77777777" w:rsidR="00276FB9" w:rsidRPr="00994D31" w:rsidRDefault="00276FB9" w:rsidP="00276FB9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1F0904C" w14:textId="77777777" w:rsidR="00276FB9" w:rsidRPr="00994D31" w:rsidRDefault="00276FB9" w:rsidP="00276FB9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</w:rPr>
            </w:pPr>
            <w:r w:rsidRPr="00994D31">
              <w:rPr>
                <w:rFonts w:ascii="Times New Roman" w:eastAsia="Times New Roman" w:hAnsi="Times New Roman" w:cs="Times New Roman"/>
                <w:b/>
              </w:rPr>
              <w:t xml:space="preserve">Guin, </w:t>
            </w:r>
            <w:proofErr w:type="spellStart"/>
            <w:r w:rsidRPr="00994D31">
              <w:rPr>
                <w:rFonts w:ascii="Times New Roman" w:eastAsia="Times New Roman" w:hAnsi="Times New Roman" w:cs="Times New Roman"/>
                <w:b/>
              </w:rPr>
              <w:t>Debarshi</w:t>
            </w:r>
            <w:proofErr w:type="spellEnd"/>
            <w:r w:rsidRPr="00994D31">
              <w:rPr>
                <w:rFonts w:ascii="Times New Roman" w:eastAsia="Times New Roman" w:hAnsi="Times New Roman" w:cs="Times New Roman"/>
              </w:rPr>
              <w:t xml:space="preserve"> (2015) Emerging Pattern of Urban Growth and Development in India. </w:t>
            </w:r>
            <w:r w:rsidRPr="00994D31">
              <w:rPr>
                <w:rFonts w:ascii="Times New Roman" w:eastAsia="Times New Roman" w:hAnsi="Times New Roman" w:cs="Times New Roman"/>
                <w:b/>
                <w:i/>
              </w:rPr>
              <w:t>Man and Development</w:t>
            </w:r>
            <w:r w:rsidRPr="00994D31">
              <w:rPr>
                <w:rFonts w:ascii="Times New Roman" w:eastAsia="Times New Roman" w:hAnsi="Times New Roman" w:cs="Times New Roman"/>
              </w:rPr>
              <w:t>, 37 (2): 1-24.</w:t>
            </w:r>
          </w:p>
          <w:p w14:paraId="74DC7A44" w14:textId="77777777" w:rsidR="00346971" w:rsidRPr="00994D31" w:rsidRDefault="00346971" w:rsidP="00276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4B678E" w14:textId="77777777" w:rsidR="00827F96" w:rsidRPr="00994D31" w:rsidRDefault="00827F96" w:rsidP="003F40FA">
            <w:pPr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BE67ED2" w14:textId="77777777" w:rsidR="00EB58E1" w:rsidRDefault="00EB58E1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9C046C" w14:textId="77777777" w:rsidR="00EB58E1" w:rsidRDefault="00EB58E1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627DAD" w14:textId="77777777" w:rsidR="00EB58E1" w:rsidRDefault="00EB58E1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70" w:type="dxa"/>
        <w:tblInd w:w="-702" w:type="dxa"/>
        <w:tblLook w:val="04A0" w:firstRow="1" w:lastRow="0" w:firstColumn="1" w:lastColumn="0" w:noHBand="0" w:noVBand="1"/>
      </w:tblPr>
      <w:tblGrid>
        <w:gridCol w:w="1452"/>
        <w:gridCol w:w="9218"/>
      </w:tblGrid>
      <w:tr w:rsidR="00EB58E1" w:rsidRPr="00EB58E1" w14:paraId="2BE016EB" w14:textId="77777777" w:rsidTr="00EB58E1">
        <w:trPr>
          <w:trHeight w:val="315"/>
        </w:trPr>
        <w:tc>
          <w:tcPr>
            <w:tcW w:w="10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D7C128A" w14:textId="77777777" w:rsidR="00EB58E1" w:rsidRPr="00EB58E1" w:rsidRDefault="00EB58E1" w:rsidP="00EB5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Paper Presented</w:t>
            </w:r>
          </w:p>
        </w:tc>
      </w:tr>
      <w:tr w:rsidR="00EB58E1" w:rsidRPr="00EB58E1" w14:paraId="1550B61A" w14:textId="77777777" w:rsidTr="00EB58E1">
        <w:trPr>
          <w:trHeight w:val="360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0698" w14:textId="77777777" w:rsidR="00C50DB8" w:rsidRDefault="00C50DB8" w:rsidP="00C50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           </w:t>
            </w:r>
          </w:p>
          <w:p w14:paraId="69F5CB29" w14:textId="77777777" w:rsidR="00C50DB8" w:rsidRDefault="00C50DB8" w:rsidP="00C50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             2019 </w:t>
            </w:r>
          </w:p>
          <w:p w14:paraId="157FCAD9" w14:textId="77777777" w:rsidR="00C50DB8" w:rsidRDefault="00C50DB8" w:rsidP="00C50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                  </w:t>
            </w:r>
          </w:p>
          <w:p w14:paraId="6295B056" w14:textId="77777777" w:rsidR="00C50DB8" w:rsidRDefault="00C50DB8" w:rsidP="00C50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              </w:t>
            </w:r>
          </w:p>
          <w:p w14:paraId="239AB45A" w14:textId="77777777" w:rsidR="00EB58E1" w:rsidRPr="00EB58E1" w:rsidRDefault="00C50DB8" w:rsidP="00C50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             </w:t>
            </w:r>
            <w:r w:rsidR="00EB58E1"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2018</w:t>
            </w:r>
          </w:p>
        </w:tc>
        <w:tc>
          <w:tcPr>
            <w:tcW w:w="9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A3C3" w14:textId="77777777" w:rsidR="005B6DF4" w:rsidRDefault="005B6DF4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</w:p>
          <w:p w14:paraId="506812C1" w14:textId="77777777" w:rsidR="005B6DF4" w:rsidRDefault="005B6DF4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C50DB8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Presented </w:t>
            </w:r>
            <w:r w:rsidRPr="00C50DB8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(invited)</w:t>
            </w:r>
            <w:r w:rsidRPr="00C50DB8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paper titled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 “Growth of Agricultural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Labourers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 in Rural India: A Case Study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Sehara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 Gram Panchayat” 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in the conference on</w:t>
            </w:r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“The Changing Rural Landscape- Pathway Ahead” organized by Sardar Patel Institute of Economic and Social Research, Ahmedabad, on July 4</w:t>
            </w:r>
            <w:r w:rsidR="00C50DB8" w:rsidRPr="00C50DB8">
              <w:rPr>
                <w:rFonts w:ascii="Times New Roman" w:eastAsia="Times New Roman" w:hAnsi="Times New Roman" w:cs="Times New Roman"/>
                <w:color w:val="000000"/>
                <w:vertAlign w:val="superscript"/>
                <w:lang w:bidi="hi-IN"/>
              </w:rPr>
              <w:t>th</w:t>
            </w:r>
            <w:r w:rsidR="00C50DB8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-5</w:t>
            </w:r>
            <w:r w:rsidRPr="005B6DF4">
              <w:rPr>
                <w:rFonts w:ascii="Times New Roman" w:eastAsia="Times New Roman" w:hAnsi="Times New Roman" w:cs="Times New Roman"/>
                <w:color w:val="000000"/>
                <w:vertAlign w:val="superscript"/>
                <w:lang w:bidi="hi-IN"/>
              </w:rPr>
              <w:t>th</w:t>
            </w:r>
            <w:r w:rsidR="00C50DB8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, 2019</w:t>
            </w:r>
          </w:p>
          <w:p w14:paraId="43A468AE" w14:textId="77777777" w:rsidR="00EB58E1" w:rsidRPr="00EB58E1" w:rsidRDefault="00E92ED1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C50DB8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Presented paper titled</w:t>
            </w: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“</w:t>
            </w:r>
            <w:r w:rsidR="00EB58E1"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Living on the Edge: Migration, Housing Tenure and Livelihoods in the Suburbs of Delhi</w:t>
            </w:r>
            <w:r w:rsidR="00EB58E1"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, in the conference on </w:t>
            </w:r>
            <w:r w:rsidR="00EB58E1" w:rsidRPr="00EB58E1">
              <w:rPr>
                <w:rFonts w:ascii="Times New Roman" w:eastAsia="Times New Roman" w:hAnsi="Times New Roman" w:cs="Times New Roman"/>
                <w:color w:val="212121"/>
                <w:lang w:bidi="hi-IN"/>
              </w:rPr>
              <w:t>"</w:t>
            </w:r>
            <w:r w:rsidR="00EB58E1" w:rsidRPr="00EB58E1">
              <w:rPr>
                <w:rFonts w:ascii="Times New Roman" w:eastAsia="Times New Roman" w:hAnsi="Times New Roman" w:cs="Times New Roman"/>
                <w:b/>
                <w:bCs/>
                <w:color w:val="212121"/>
                <w:lang w:bidi="hi-IN"/>
              </w:rPr>
              <w:t>Livable Cities: Transforming Sustainability and its Challenges</w:t>
            </w:r>
            <w:r w:rsidR="005B6DF4">
              <w:rPr>
                <w:rFonts w:ascii="Times New Roman" w:eastAsia="Times New Roman" w:hAnsi="Times New Roman" w:cs="Times New Roman"/>
                <w:color w:val="212121"/>
                <w:lang w:bidi="hi-IN"/>
              </w:rPr>
              <w:t>" o</w:t>
            </w:r>
            <w:r>
              <w:rPr>
                <w:rFonts w:ascii="Times New Roman" w:eastAsia="Times New Roman" w:hAnsi="Times New Roman" w:cs="Times New Roman"/>
                <w:color w:val="212121"/>
                <w:lang w:bidi="hi-IN"/>
              </w:rPr>
              <w:t>rganiz</w:t>
            </w:r>
            <w:r w:rsidR="00EB58E1" w:rsidRPr="00EB58E1">
              <w:rPr>
                <w:rFonts w:ascii="Times New Roman" w:eastAsia="Times New Roman" w:hAnsi="Times New Roman" w:cs="Times New Roman"/>
                <w:color w:val="212121"/>
                <w:lang w:bidi="hi-IN"/>
              </w:rPr>
              <w:t>ed by th</w:t>
            </w:r>
            <w:r w:rsidR="00EB58E1" w:rsidRPr="00EB58E1">
              <w:rPr>
                <w:rFonts w:ascii="Times New Roman" w:eastAsia="Times New Roman" w:hAnsi="Times New Roman" w:cs="Times New Roman"/>
                <w:i/>
                <w:iCs/>
                <w:color w:val="212121"/>
                <w:lang w:bidi="hi-IN"/>
              </w:rPr>
              <w:t xml:space="preserve">e </w:t>
            </w:r>
            <w:r w:rsidR="00EB58E1" w:rsidRPr="00EB58E1">
              <w:rPr>
                <w:rFonts w:ascii="Times New Roman" w:eastAsia="Times New Roman" w:hAnsi="Times New Roman" w:cs="Times New Roman"/>
                <w:color w:val="212121"/>
                <w:lang w:bidi="hi-IN"/>
              </w:rPr>
              <w:t>Department of Geography, Shaheed Bhagat Singh College, University of Delhi, on February 5</w:t>
            </w:r>
            <w:r w:rsidR="00EB58E1" w:rsidRPr="00EB58E1">
              <w:rPr>
                <w:rFonts w:ascii="Times New Roman" w:eastAsia="Times New Roman" w:hAnsi="Times New Roman" w:cs="Times New Roman"/>
                <w:color w:val="212121"/>
                <w:vertAlign w:val="superscript"/>
                <w:lang w:bidi="hi-IN"/>
              </w:rPr>
              <w:t>th</w:t>
            </w:r>
            <w:r w:rsidR="00EB58E1" w:rsidRPr="00EB58E1">
              <w:rPr>
                <w:rFonts w:ascii="Times New Roman" w:eastAsia="Times New Roman" w:hAnsi="Times New Roman" w:cs="Times New Roman"/>
                <w:color w:val="212121"/>
                <w:lang w:bidi="hi-IN"/>
              </w:rPr>
              <w:t> -7</w:t>
            </w:r>
            <w:r w:rsidR="00EB58E1" w:rsidRPr="00EB58E1">
              <w:rPr>
                <w:rFonts w:ascii="Times New Roman" w:eastAsia="Times New Roman" w:hAnsi="Times New Roman" w:cs="Times New Roman"/>
                <w:color w:val="212121"/>
                <w:vertAlign w:val="superscript"/>
                <w:lang w:bidi="hi-IN"/>
              </w:rPr>
              <w:t>th</w:t>
            </w:r>
            <w:r w:rsidR="00EB58E1" w:rsidRPr="00EB58E1">
              <w:rPr>
                <w:rFonts w:ascii="Times New Roman" w:eastAsia="Times New Roman" w:hAnsi="Times New Roman" w:cs="Times New Roman"/>
                <w:color w:val="212121"/>
                <w:lang w:bidi="hi-IN"/>
              </w:rPr>
              <w:t xml:space="preserve">, 2018. </w:t>
            </w:r>
          </w:p>
        </w:tc>
      </w:tr>
      <w:tr w:rsidR="00EB58E1" w:rsidRPr="00EB58E1" w14:paraId="52164FB1" w14:textId="77777777" w:rsidTr="00EB58E1">
        <w:trPr>
          <w:trHeight w:val="945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6C395" w14:textId="77777777" w:rsidR="00EB58E1" w:rsidRPr="00EB58E1" w:rsidRDefault="00EB58E1" w:rsidP="00EB5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2015</w:t>
            </w:r>
          </w:p>
        </w:tc>
        <w:tc>
          <w:tcPr>
            <w:tcW w:w="9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178E" w14:textId="77777777" w:rsidR="00EB58E1" w:rsidRPr="00EB58E1" w:rsidRDefault="00EB58E1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Emerging Pattern of Urban Growth and Urban Development in India: Implications for Policy Perspectives and Governance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, in the Census Data Dissemination Workshop, organised by Centre for the Study of Regional Development and Office of the Registrar General of India, on 23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vertAlign w:val="superscript"/>
                <w:lang w:bidi="hi-IN"/>
              </w:rPr>
              <w:t>rd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January, 2015.</w:t>
            </w:r>
          </w:p>
        </w:tc>
      </w:tr>
      <w:tr w:rsidR="00EB58E1" w:rsidRPr="00EB58E1" w14:paraId="7AB2C8AD" w14:textId="77777777" w:rsidTr="00EB58E1">
        <w:trPr>
          <w:trHeight w:val="360"/>
        </w:trPr>
        <w:tc>
          <w:tcPr>
            <w:tcW w:w="145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207A" w14:textId="77777777" w:rsidR="00EB58E1" w:rsidRPr="00EB58E1" w:rsidRDefault="00EB58E1" w:rsidP="00EB5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2014</w:t>
            </w:r>
          </w:p>
        </w:tc>
        <w:tc>
          <w:tcPr>
            <w:tcW w:w="9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C6BB" w14:textId="77777777" w:rsidR="00EB58E1" w:rsidRPr="00EB58E1" w:rsidRDefault="00EB58E1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Emergence of New Towns and their Impact on </w:t>
            </w:r>
            <w:proofErr w:type="spellStart"/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Urbanisation</w:t>
            </w:r>
            <w:proofErr w:type="spellEnd"/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: A Case Study of West Bengal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, in Census Data Dissemination Workshop; Organised by ISI Kolkata and Directorate of Census Operations, West Bengal, on 19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vertAlign w:val="superscript"/>
                <w:lang w:bidi="hi-IN"/>
              </w:rPr>
              <w:t>th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December, 2014.</w:t>
            </w:r>
          </w:p>
        </w:tc>
      </w:tr>
      <w:tr w:rsidR="00EB58E1" w:rsidRPr="00EB58E1" w14:paraId="6E60626B" w14:textId="77777777" w:rsidTr="00EB58E1">
        <w:trPr>
          <w:trHeight w:val="945"/>
        </w:trPr>
        <w:tc>
          <w:tcPr>
            <w:tcW w:w="14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97F66" w14:textId="77777777" w:rsidR="00EB58E1" w:rsidRPr="00EB58E1" w:rsidRDefault="00EB58E1" w:rsidP="00EB5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9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92AEB" w14:textId="77777777" w:rsidR="00EB58E1" w:rsidRPr="00EB58E1" w:rsidRDefault="00EB58E1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Nature of Work Force of the New Urban </w:t>
            </w:r>
            <w:proofErr w:type="spellStart"/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Centres</w:t>
            </w:r>
            <w:proofErr w:type="spellEnd"/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 in West Bengal (2011): Implications for Policy Formulation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in 46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vertAlign w:val="superscript"/>
                <w:lang w:bidi="hi-IN"/>
              </w:rPr>
              <w:t>th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Regional Science Conference on ‘Issues in Regional Development’; Organised by The Department of Geography, North Eastern Hill University, Shillong.</w:t>
            </w:r>
          </w:p>
        </w:tc>
      </w:tr>
      <w:tr w:rsidR="00EB58E1" w:rsidRPr="00EB58E1" w14:paraId="7A1984B0" w14:textId="77777777" w:rsidTr="00EB58E1">
        <w:trPr>
          <w:trHeight w:val="1200"/>
        </w:trPr>
        <w:tc>
          <w:tcPr>
            <w:tcW w:w="14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C960A" w14:textId="77777777" w:rsidR="00EB58E1" w:rsidRPr="00EB58E1" w:rsidRDefault="00EB58E1" w:rsidP="00EB5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9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4B827" w14:textId="77777777" w:rsidR="00EB58E1" w:rsidRPr="00EB58E1" w:rsidRDefault="00EB58E1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Artificially Inflated </w:t>
            </w:r>
            <w:proofErr w:type="spellStart"/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Urbanisation</w:t>
            </w:r>
            <w:proofErr w:type="spellEnd"/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? Re-visioning New Census Towns of West Bengal, 2011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in the national seminar on Dimensions of </w:t>
            </w:r>
            <w:proofErr w:type="spellStart"/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Urbanisation</w:t>
            </w:r>
            <w:proofErr w:type="spellEnd"/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, Environmental Change and Sustainable Development in Developing Countries’; Organised by Dr. Bhupendra Nath Dutta Smriti Mahavidyalaya, </w:t>
            </w:r>
            <w:proofErr w:type="spellStart"/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Hatgobindapur</w:t>
            </w:r>
            <w:proofErr w:type="spellEnd"/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, Burdwan.</w:t>
            </w:r>
          </w:p>
        </w:tc>
      </w:tr>
      <w:tr w:rsidR="00EB58E1" w:rsidRPr="00EB58E1" w14:paraId="5870FB6B" w14:textId="77777777" w:rsidTr="00EB58E1">
        <w:trPr>
          <w:trHeight w:val="600"/>
        </w:trPr>
        <w:tc>
          <w:tcPr>
            <w:tcW w:w="145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44095" w14:textId="77777777" w:rsidR="00EB58E1" w:rsidRPr="00EB58E1" w:rsidRDefault="00EB58E1" w:rsidP="00EB5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2012</w:t>
            </w:r>
          </w:p>
        </w:tc>
        <w:tc>
          <w:tcPr>
            <w:tcW w:w="9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E7CA7" w14:textId="77777777" w:rsidR="00EB58E1" w:rsidRPr="00EB58E1" w:rsidRDefault="00EB58E1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Emerging Pattern of </w:t>
            </w:r>
            <w:proofErr w:type="spellStart"/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Urbanisation</w:t>
            </w:r>
            <w:proofErr w:type="spellEnd"/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 in India: A Spatial Perspective,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in the 34th Geographers' Meet, IIG; Organised by Centre for the Studies in Earth Science, </w:t>
            </w:r>
            <w:proofErr w:type="spellStart"/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Trivandam</w:t>
            </w:r>
            <w:proofErr w:type="spellEnd"/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.</w:t>
            </w:r>
          </w:p>
        </w:tc>
      </w:tr>
      <w:tr w:rsidR="00EB58E1" w:rsidRPr="00EB58E1" w14:paraId="3D2C9646" w14:textId="77777777" w:rsidTr="00EB58E1">
        <w:trPr>
          <w:trHeight w:val="600"/>
        </w:trPr>
        <w:tc>
          <w:tcPr>
            <w:tcW w:w="14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A0F51" w14:textId="77777777" w:rsidR="00EB58E1" w:rsidRPr="00EB58E1" w:rsidRDefault="00EB58E1" w:rsidP="00EB5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9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A48ED" w14:textId="77777777" w:rsidR="00EB58E1" w:rsidRPr="00EB58E1" w:rsidRDefault="00EB58E1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Urban Dynamics of West Bengal,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in the 34th Geographers' Meet, NAGI; Organised by The Department of Geography, Patna University, Patna.</w:t>
            </w:r>
          </w:p>
        </w:tc>
      </w:tr>
      <w:tr w:rsidR="00EB58E1" w:rsidRPr="00EB58E1" w14:paraId="2C90EEC4" w14:textId="77777777" w:rsidTr="00EB58E1">
        <w:trPr>
          <w:trHeight w:val="900"/>
        </w:trPr>
        <w:tc>
          <w:tcPr>
            <w:tcW w:w="14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DC921" w14:textId="77777777" w:rsidR="00EB58E1" w:rsidRPr="00EB58E1" w:rsidRDefault="00EB58E1" w:rsidP="00EB5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9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9DEB0" w14:textId="77777777" w:rsidR="00EB58E1" w:rsidRPr="00EB58E1" w:rsidRDefault="00EB58E1" w:rsidP="00EB5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</w:pPr>
            <w:r w:rsidRPr="00EB58E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Employment Unemployment Situations in West Bengal: An Analysis of Recent NSS Data, </w:t>
            </w:r>
            <w:r w:rsidRPr="00EB58E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in the national seminar on Geography of Today: Problems and Prospects; Organised by Indian Geographical Foundation, Kolkata.</w:t>
            </w:r>
          </w:p>
        </w:tc>
      </w:tr>
    </w:tbl>
    <w:p w14:paraId="4F248D19" w14:textId="77777777" w:rsidR="00EB58E1" w:rsidRDefault="00EB58E1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45E541" w14:textId="77777777" w:rsidR="00E478F5" w:rsidRDefault="00E478F5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058" w:type="dxa"/>
        <w:tblInd w:w="-885" w:type="dxa"/>
        <w:tblLook w:val="04A0" w:firstRow="1" w:lastRow="0" w:firstColumn="1" w:lastColumn="0" w:noHBand="0" w:noVBand="1"/>
      </w:tblPr>
      <w:tblGrid>
        <w:gridCol w:w="11058"/>
      </w:tblGrid>
      <w:tr w:rsidR="00343FB1" w:rsidRPr="00343FB1" w14:paraId="7EAC52F5" w14:textId="77777777" w:rsidTr="005214C7">
        <w:trPr>
          <w:trHeight w:val="375"/>
        </w:trPr>
        <w:tc>
          <w:tcPr>
            <w:tcW w:w="11058" w:type="dxa"/>
            <w:shd w:val="clear" w:color="000000" w:fill="BFBFBF"/>
            <w:noWrap/>
            <w:vAlign w:val="bottom"/>
            <w:hideMark/>
          </w:tcPr>
          <w:p w14:paraId="3C78BB0A" w14:textId="77777777" w:rsidR="00343FB1" w:rsidRPr="00343FB1" w:rsidRDefault="00F45D00" w:rsidP="0034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Workshop</w:t>
            </w:r>
            <w:r w:rsidR="00343FB1" w:rsidRPr="00343F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Attended</w:t>
            </w:r>
          </w:p>
        </w:tc>
      </w:tr>
      <w:tr w:rsidR="00343FB1" w:rsidRPr="00343FB1" w14:paraId="3A63B1B9" w14:textId="77777777" w:rsidTr="005214C7">
        <w:trPr>
          <w:trHeight w:val="840"/>
        </w:trPr>
        <w:tc>
          <w:tcPr>
            <w:tcW w:w="11058" w:type="dxa"/>
            <w:noWrap/>
            <w:vAlign w:val="center"/>
            <w:hideMark/>
          </w:tcPr>
          <w:p w14:paraId="33F78986" w14:textId="77777777" w:rsidR="00343FB1" w:rsidRPr="00343FB1" w:rsidRDefault="00343FB1" w:rsidP="00343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4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Census Data Dissemination Workshop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>, on 23</w:t>
            </w:r>
            <w:r w:rsidRPr="00343FB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rd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 xml:space="preserve"> January, 2015, in Jawaharlal Nehru University, New Delhi, organised by</w:t>
            </w:r>
            <w:r w:rsidRPr="0034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Centre for the Study of Regional Development and Office of the Registrar General of India.</w:t>
            </w:r>
          </w:p>
        </w:tc>
      </w:tr>
      <w:tr w:rsidR="00343FB1" w:rsidRPr="00343FB1" w14:paraId="7C46C3EC" w14:textId="77777777" w:rsidTr="005214C7">
        <w:trPr>
          <w:trHeight w:val="585"/>
        </w:trPr>
        <w:tc>
          <w:tcPr>
            <w:tcW w:w="11058" w:type="dxa"/>
            <w:noWrap/>
            <w:vAlign w:val="center"/>
            <w:hideMark/>
          </w:tcPr>
          <w:p w14:paraId="1DA5CA18" w14:textId="77777777" w:rsidR="00343FB1" w:rsidRPr="00343FB1" w:rsidRDefault="00343FB1" w:rsidP="00343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4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Census Data Dissemination Workshop,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 xml:space="preserve"> on 19</w:t>
            </w:r>
            <w:r w:rsidRPr="00343FB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 xml:space="preserve"> December, 2014, in </w:t>
            </w:r>
            <w:r w:rsidRPr="0034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Indian Statistical Institute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>, Kolkata.</w:t>
            </w:r>
          </w:p>
        </w:tc>
      </w:tr>
      <w:tr w:rsidR="00343FB1" w:rsidRPr="00343FB1" w14:paraId="7500306C" w14:textId="77777777" w:rsidTr="005214C7">
        <w:trPr>
          <w:trHeight w:val="885"/>
        </w:trPr>
        <w:tc>
          <w:tcPr>
            <w:tcW w:w="11058" w:type="dxa"/>
            <w:noWrap/>
            <w:vAlign w:val="center"/>
            <w:hideMark/>
          </w:tcPr>
          <w:p w14:paraId="41D72055" w14:textId="77777777" w:rsidR="00343FB1" w:rsidRPr="00343FB1" w:rsidRDefault="00343FB1" w:rsidP="00343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3FB1">
              <w:rPr>
                <w:rFonts w:ascii="Times New Roman" w:eastAsia="Times New Roman" w:hAnsi="Times New Roman" w:cs="Times New Roman"/>
                <w:color w:val="000000"/>
              </w:rPr>
              <w:t xml:space="preserve">Second </w:t>
            </w:r>
            <w:r w:rsidR="00ED603E">
              <w:rPr>
                <w:rFonts w:ascii="Times New Roman" w:eastAsia="Times New Roman" w:hAnsi="Times New Roman" w:cs="Times New Roman"/>
                <w:b/>
                <w:color w:val="000000"/>
              </w:rPr>
              <w:t>Ph</w:t>
            </w:r>
            <w:r w:rsidRPr="00410F74">
              <w:rPr>
                <w:rFonts w:ascii="Times New Roman" w:eastAsia="Times New Roman" w:hAnsi="Times New Roman" w:cs="Times New Roman"/>
                <w:b/>
                <w:color w:val="000000"/>
              </w:rPr>
              <w:t>D Workshop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 xml:space="preserve"> on ‘</w:t>
            </w:r>
            <w:r w:rsidR="00E92AD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Comparative</w:t>
            </w:r>
            <w:r w:rsidRPr="0034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Urban and Regional Research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>’ from 28</w:t>
            </w:r>
            <w:r w:rsidRPr="00343FB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 xml:space="preserve"> July to 30</w:t>
            </w:r>
            <w:r w:rsidRPr="00343FB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 xml:space="preserve"> July, 2014, in </w:t>
            </w:r>
            <w:r w:rsidRPr="0034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Indian Institute for Human Settlements</w:t>
            </w:r>
            <w:r w:rsidRPr="00343FB1">
              <w:rPr>
                <w:rFonts w:ascii="Times New Roman" w:eastAsia="Times New Roman" w:hAnsi="Times New Roman" w:cs="Times New Roman"/>
                <w:color w:val="000000"/>
              </w:rPr>
              <w:t>, Bangalore.</w:t>
            </w:r>
          </w:p>
        </w:tc>
      </w:tr>
    </w:tbl>
    <w:p w14:paraId="234E8D62" w14:textId="77777777" w:rsidR="00F45F80" w:rsidRDefault="00F45F80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929CAE" w14:textId="77777777" w:rsidR="00C73B69" w:rsidRDefault="00C73B69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917BE6" w14:textId="77777777" w:rsidR="00C73B69" w:rsidRDefault="00C73B69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4B2BB3" w14:textId="77777777" w:rsidR="00C73B69" w:rsidRDefault="00C73B69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D869B1" w14:textId="77777777" w:rsidR="00C73B69" w:rsidRDefault="00C73B69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5B61D8" w14:textId="77777777" w:rsidR="00E478F5" w:rsidRDefault="00E478F5" w:rsidP="00F45F8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FE96AF" w14:textId="77777777" w:rsidR="00C82380" w:rsidRDefault="00C82380" w:rsidP="005C0C95">
      <w:pPr>
        <w:tabs>
          <w:tab w:val="left" w:pos="1395"/>
        </w:tabs>
        <w:rPr>
          <w:rFonts w:ascii="Times New Roman" w:hAnsi="Times New Roman" w:cs="Times New Roman"/>
          <w:b/>
          <w:sz w:val="24"/>
          <w:szCs w:val="24"/>
        </w:rPr>
      </w:pPr>
    </w:p>
    <w:p w14:paraId="67E7B155" w14:textId="77777777" w:rsidR="00FD12FC" w:rsidRDefault="00FD12FC" w:rsidP="005C0C95">
      <w:pPr>
        <w:tabs>
          <w:tab w:val="left" w:pos="1395"/>
        </w:tabs>
        <w:rPr>
          <w:rFonts w:ascii="Times New Roman" w:hAnsi="Times New Roman" w:cs="Times New Roman"/>
          <w:b/>
          <w:sz w:val="24"/>
          <w:szCs w:val="24"/>
        </w:rPr>
      </w:pPr>
    </w:p>
    <w:p w14:paraId="3E8AEA16" w14:textId="77777777" w:rsidR="0055763E" w:rsidRDefault="0055763E" w:rsidP="005C0C95">
      <w:pPr>
        <w:tabs>
          <w:tab w:val="left" w:pos="1395"/>
        </w:tabs>
        <w:rPr>
          <w:rFonts w:ascii="Times New Roman" w:hAnsi="Times New Roman" w:cs="Times New Roman"/>
          <w:b/>
          <w:sz w:val="24"/>
          <w:szCs w:val="24"/>
        </w:rPr>
      </w:pPr>
    </w:p>
    <w:p w14:paraId="72433085" w14:textId="77777777" w:rsidR="008B66F6" w:rsidRPr="007A625F" w:rsidRDefault="008B66F6" w:rsidP="008B66F6">
      <w:pPr>
        <w:tabs>
          <w:tab w:val="left" w:pos="139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8B66F6" w:rsidRPr="007A625F" w:rsidSect="006B39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331F8"/>
    <w:multiLevelType w:val="hybridMultilevel"/>
    <w:tmpl w:val="A4E80584"/>
    <w:lvl w:ilvl="0" w:tplc="40962E40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C3A0F"/>
    <w:multiLevelType w:val="hybridMultilevel"/>
    <w:tmpl w:val="C25E0E44"/>
    <w:lvl w:ilvl="0" w:tplc="F342AD0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B50D1"/>
    <w:multiLevelType w:val="hybridMultilevel"/>
    <w:tmpl w:val="828CA84C"/>
    <w:lvl w:ilvl="0" w:tplc="0F00E55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A0F99"/>
    <w:multiLevelType w:val="hybridMultilevel"/>
    <w:tmpl w:val="F0DE3532"/>
    <w:lvl w:ilvl="0" w:tplc="8B8C1B12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62858">
    <w:abstractNumId w:val="0"/>
  </w:num>
  <w:num w:numId="2" w16cid:durableId="1512522928">
    <w:abstractNumId w:val="3"/>
  </w:num>
  <w:num w:numId="3" w16cid:durableId="430704926">
    <w:abstractNumId w:val="2"/>
  </w:num>
  <w:num w:numId="4" w16cid:durableId="150609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5F"/>
    <w:rsid w:val="00000419"/>
    <w:rsid w:val="00002A90"/>
    <w:rsid w:val="00035D33"/>
    <w:rsid w:val="00044FF7"/>
    <w:rsid w:val="00050E87"/>
    <w:rsid w:val="00051389"/>
    <w:rsid w:val="00061C16"/>
    <w:rsid w:val="0007047A"/>
    <w:rsid w:val="00084DE1"/>
    <w:rsid w:val="000A0152"/>
    <w:rsid w:val="000A54A3"/>
    <w:rsid w:val="000A7A0F"/>
    <w:rsid w:val="000C3CAC"/>
    <w:rsid w:val="000C4BD3"/>
    <w:rsid w:val="000C74AA"/>
    <w:rsid w:val="000C77C8"/>
    <w:rsid w:val="000D46BC"/>
    <w:rsid w:val="000D4E8C"/>
    <w:rsid w:val="000D7B8C"/>
    <w:rsid w:val="000E00D4"/>
    <w:rsid w:val="000F394B"/>
    <w:rsid w:val="00102BE6"/>
    <w:rsid w:val="00113E84"/>
    <w:rsid w:val="0012188B"/>
    <w:rsid w:val="00137C42"/>
    <w:rsid w:val="001469D4"/>
    <w:rsid w:val="00150C51"/>
    <w:rsid w:val="00150F3A"/>
    <w:rsid w:val="00164C69"/>
    <w:rsid w:val="00170F71"/>
    <w:rsid w:val="00192168"/>
    <w:rsid w:val="001B52DD"/>
    <w:rsid w:val="001C77AC"/>
    <w:rsid w:val="001E2E99"/>
    <w:rsid w:val="001E5406"/>
    <w:rsid w:val="001E5A74"/>
    <w:rsid w:val="001E7456"/>
    <w:rsid w:val="001F20F2"/>
    <w:rsid w:val="001F2A6E"/>
    <w:rsid w:val="001F3F5C"/>
    <w:rsid w:val="00211346"/>
    <w:rsid w:val="00213EC4"/>
    <w:rsid w:val="00214569"/>
    <w:rsid w:val="002148E2"/>
    <w:rsid w:val="0022000D"/>
    <w:rsid w:val="00222A35"/>
    <w:rsid w:val="002230B4"/>
    <w:rsid w:val="0022329A"/>
    <w:rsid w:val="002372D7"/>
    <w:rsid w:val="00246412"/>
    <w:rsid w:val="00251283"/>
    <w:rsid w:val="00252344"/>
    <w:rsid w:val="00255999"/>
    <w:rsid w:val="002560F7"/>
    <w:rsid w:val="00257149"/>
    <w:rsid w:val="002615B0"/>
    <w:rsid w:val="00276FB9"/>
    <w:rsid w:val="00294B60"/>
    <w:rsid w:val="002A453A"/>
    <w:rsid w:val="002B57E2"/>
    <w:rsid w:val="002C4C5E"/>
    <w:rsid w:val="002C57D2"/>
    <w:rsid w:val="002E5583"/>
    <w:rsid w:val="00303F3B"/>
    <w:rsid w:val="00310FC9"/>
    <w:rsid w:val="00313EF6"/>
    <w:rsid w:val="00334A69"/>
    <w:rsid w:val="003431DE"/>
    <w:rsid w:val="00343FB1"/>
    <w:rsid w:val="00346971"/>
    <w:rsid w:val="0035470C"/>
    <w:rsid w:val="003771ED"/>
    <w:rsid w:val="00377C17"/>
    <w:rsid w:val="003823D6"/>
    <w:rsid w:val="00391A36"/>
    <w:rsid w:val="00391D98"/>
    <w:rsid w:val="00395BB5"/>
    <w:rsid w:val="003A29BF"/>
    <w:rsid w:val="003A31DE"/>
    <w:rsid w:val="003A6E79"/>
    <w:rsid w:val="003C41A3"/>
    <w:rsid w:val="003D1CB1"/>
    <w:rsid w:val="003D27E2"/>
    <w:rsid w:val="003D7047"/>
    <w:rsid w:val="003E2AA1"/>
    <w:rsid w:val="003E5374"/>
    <w:rsid w:val="003F0C80"/>
    <w:rsid w:val="003F3557"/>
    <w:rsid w:val="003F40FA"/>
    <w:rsid w:val="004016ED"/>
    <w:rsid w:val="00410F74"/>
    <w:rsid w:val="004121D5"/>
    <w:rsid w:val="004254F3"/>
    <w:rsid w:val="00432961"/>
    <w:rsid w:val="00453FA1"/>
    <w:rsid w:val="00455046"/>
    <w:rsid w:val="004567C4"/>
    <w:rsid w:val="00471E3B"/>
    <w:rsid w:val="00477CFB"/>
    <w:rsid w:val="00496E7E"/>
    <w:rsid w:val="004B27CB"/>
    <w:rsid w:val="004B65A1"/>
    <w:rsid w:val="004F7D11"/>
    <w:rsid w:val="0050649A"/>
    <w:rsid w:val="00512B3B"/>
    <w:rsid w:val="00514351"/>
    <w:rsid w:val="005214C7"/>
    <w:rsid w:val="00524876"/>
    <w:rsid w:val="005307DF"/>
    <w:rsid w:val="00546482"/>
    <w:rsid w:val="005512EB"/>
    <w:rsid w:val="00553933"/>
    <w:rsid w:val="0055763E"/>
    <w:rsid w:val="00560F1C"/>
    <w:rsid w:val="005665FE"/>
    <w:rsid w:val="00574F97"/>
    <w:rsid w:val="00583C73"/>
    <w:rsid w:val="00585F0F"/>
    <w:rsid w:val="00593A65"/>
    <w:rsid w:val="00594D35"/>
    <w:rsid w:val="005958A9"/>
    <w:rsid w:val="00596EB9"/>
    <w:rsid w:val="005B6DF4"/>
    <w:rsid w:val="005C0C95"/>
    <w:rsid w:val="005F37A7"/>
    <w:rsid w:val="006024A0"/>
    <w:rsid w:val="0063489D"/>
    <w:rsid w:val="00635F22"/>
    <w:rsid w:val="006363FE"/>
    <w:rsid w:val="006430A2"/>
    <w:rsid w:val="00644A9B"/>
    <w:rsid w:val="006475C4"/>
    <w:rsid w:val="00677B6F"/>
    <w:rsid w:val="006A3AFD"/>
    <w:rsid w:val="006B3971"/>
    <w:rsid w:val="006C3E9B"/>
    <w:rsid w:val="006D148B"/>
    <w:rsid w:val="006D15FE"/>
    <w:rsid w:val="006D2407"/>
    <w:rsid w:val="0070274E"/>
    <w:rsid w:val="007030CE"/>
    <w:rsid w:val="007147FC"/>
    <w:rsid w:val="00716BA0"/>
    <w:rsid w:val="00720CB5"/>
    <w:rsid w:val="007768B2"/>
    <w:rsid w:val="00781108"/>
    <w:rsid w:val="007820A3"/>
    <w:rsid w:val="00791A6E"/>
    <w:rsid w:val="007A625F"/>
    <w:rsid w:val="007A6E13"/>
    <w:rsid w:val="007D7886"/>
    <w:rsid w:val="007E41F6"/>
    <w:rsid w:val="007E5D8B"/>
    <w:rsid w:val="007E7442"/>
    <w:rsid w:val="008136C7"/>
    <w:rsid w:val="00827F96"/>
    <w:rsid w:val="00832823"/>
    <w:rsid w:val="008369B4"/>
    <w:rsid w:val="008516E5"/>
    <w:rsid w:val="00852BE1"/>
    <w:rsid w:val="00862758"/>
    <w:rsid w:val="00863544"/>
    <w:rsid w:val="00867F35"/>
    <w:rsid w:val="00875327"/>
    <w:rsid w:val="00880B58"/>
    <w:rsid w:val="00885AC9"/>
    <w:rsid w:val="008877FE"/>
    <w:rsid w:val="008920DB"/>
    <w:rsid w:val="00897757"/>
    <w:rsid w:val="008B1707"/>
    <w:rsid w:val="008B66F6"/>
    <w:rsid w:val="008C35A2"/>
    <w:rsid w:val="008C62CE"/>
    <w:rsid w:val="008D5535"/>
    <w:rsid w:val="008D5CE3"/>
    <w:rsid w:val="008D602B"/>
    <w:rsid w:val="008D712D"/>
    <w:rsid w:val="008D7B77"/>
    <w:rsid w:val="008F6856"/>
    <w:rsid w:val="00902937"/>
    <w:rsid w:val="009060AB"/>
    <w:rsid w:val="00910D6E"/>
    <w:rsid w:val="0093106F"/>
    <w:rsid w:val="00940C2C"/>
    <w:rsid w:val="00955C79"/>
    <w:rsid w:val="009620A2"/>
    <w:rsid w:val="00970850"/>
    <w:rsid w:val="00992A3E"/>
    <w:rsid w:val="00994D31"/>
    <w:rsid w:val="009A39F9"/>
    <w:rsid w:val="009B4160"/>
    <w:rsid w:val="009B4503"/>
    <w:rsid w:val="009C475E"/>
    <w:rsid w:val="009C70CA"/>
    <w:rsid w:val="009D24BE"/>
    <w:rsid w:val="009E7A2B"/>
    <w:rsid w:val="009F3C83"/>
    <w:rsid w:val="009F5535"/>
    <w:rsid w:val="009F75AC"/>
    <w:rsid w:val="00A05B05"/>
    <w:rsid w:val="00A15337"/>
    <w:rsid w:val="00A15CD1"/>
    <w:rsid w:val="00A25372"/>
    <w:rsid w:val="00A255EF"/>
    <w:rsid w:val="00A41460"/>
    <w:rsid w:val="00A51567"/>
    <w:rsid w:val="00A53FB2"/>
    <w:rsid w:val="00A63572"/>
    <w:rsid w:val="00A778D7"/>
    <w:rsid w:val="00A84056"/>
    <w:rsid w:val="00A86062"/>
    <w:rsid w:val="00A87451"/>
    <w:rsid w:val="00A93F90"/>
    <w:rsid w:val="00AA233B"/>
    <w:rsid w:val="00AA2A26"/>
    <w:rsid w:val="00AA5838"/>
    <w:rsid w:val="00AB1970"/>
    <w:rsid w:val="00AD54E1"/>
    <w:rsid w:val="00AE2474"/>
    <w:rsid w:val="00AF31C2"/>
    <w:rsid w:val="00AF3408"/>
    <w:rsid w:val="00AF4F42"/>
    <w:rsid w:val="00B013BA"/>
    <w:rsid w:val="00B0239B"/>
    <w:rsid w:val="00B110E7"/>
    <w:rsid w:val="00B156ED"/>
    <w:rsid w:val="00B17073"/>
    <w:rsid w:val="00B337C8"/>
    <w:rsid w:val="00B4636A"/>
    <w:rsid w:val="00B57F5C"/>
    <w:rsid w:val="00B66267"/>
    <w:rsid w:val="00B66541"/>
    <w:rsid w:val="00B9118B"/>
    <w:rsid w:val="00BA6A0D"/>
    <w:rsid w:val="00BB5DCC"/>
    <w:rsid w:val="00BD254E"/>
    <w:rsid w:val="00BD76D3"/>
    <w:rsid w:val="00BD7C46"/>
    <w:rsid w:val="00BF32E4"/>
    <w:rsid w:val="00C0186F"/>
    <w:rsid w:val="00C0590A"/>
    <w:rsid w:val="00C249E6"/>
    <w:rsid w:val="00C326B5"/>
    <w:rsid w:val="00C46E96"/>
    <w:rsid w:val="00C50DB8"/>
    <w:rsid w:val="00C5371D"/>
    <w:rsid w:val="00C57587"/>
    <w:rsid w:val="00C64FCF"/>
    <w:rsid w:val="00C71AB5"/>
    <w:rsid w:val="00C73B69"/>
    <w:rsid w:val="00C82380"/>
    <w:rsid w:val="00C90C46"/>
    <w:rsid w:val="00C9178E"/>
    <w:rsid w:val="00C938B8"/>
    <w:rsid w:val="00CB1F94"/>
    <w:rsid w:val="00CC14BA"/>
    <w:rsid w:val="00CC3BDB"/>
    <w:rsid w:val="00CD0C07"/>
    <w:rsid w:val="00CF35A3"/>
    <w:rsid w:val="00CF4EB8"/>
    <w:rsid w:val="00D023F1"/>
    <w:rsid w:val="00D10DDD"/>
    <w:rsid w:val="00D235E3"/>
    <w:rsid w:val="00D31668"/>
    <w:rsid w:val="00D33491"/>
    <w:rsid w:val="00D373B9"/>
    <w:rsid w:val="00D554A2"/>
    <w:rsid w:val="00D57000"/>
    <w:rsid w:val="00D73782"/>
    <w:rsid w:val="00D8306D"/>
    <w:rsid w:val="00D846E1"/>
    <w:rsid w:val="00DA458B"/>
    <w:rsid w:val="00DA6ECF"/>
    <w:rsid w:val="00DB4488"/>
    <w:rsid w:val="00DB74AF"/>
    <w:rsid w:val="00DC01C2"/>
    <w:rsid w:val="00DD40B3"/>
    <w:rsid w:val="00DE0422"/>
    <w:rsid w:val="00DE32B2"/>
    <w:rsid w:val="00E074A1"/>
    <w:rsid w:val="00E15B2F"/>
    <w:rsid w:val="00E22B61"/>
    <w:rsid w:val="00E31AFF"/>
    <w:rsid w:val="00E345F7"/>
    <w:rsid w:val="00E3740B"/>
    <w:rsid w:val="00E478F5"/>
    <w:rsid w:val="00E519DD"/>
    <w:rsid w:val="00E55363"/>
    <w:rsid w:val="00E55D9F"/>
    <w:rsid w:val="00E7731B"/>
    <w:rsid w:val="00E92ADA"/>
    <w:rsid w:val="00E92ED1"/>
    <w:rsid w:val="00E96DC2"/>
    <w:rsid w:val="00EB58E1"/>
    <w:rsid w:val="00EC1817"/>
    <w:rsid w:val="00EC3635"/>
    <w:rsid w:val="00EC3693"/>
    <w:rsid w:val="00ED4D9E"/>
    <w:rsid w:val="00ED603E"/>
    <w:rsid w:val="00ED79F4"/>
    <w:rsid w:val="00EE7972"/>
    <w:rsid w:val="00F014A1"/>
    <w:rsid w:val="00F054FF"/>
    <w:rsid w:val="00F10CCF"/>
    <w:rsid w:val="00F14D6F"/>
    <w:rsid w:val="00F22FB6"/>
    <w:rsid w:val="00F35363"/>
    <w:rsid w:val="00F41032"/>
    <w:rsid w:val="00F45D00"/>
    <w:rsid w:val="00F45F80"/>
    <w:rsid w:val="00F46FB7"/>
    <w:rsid w:val="00F52642"/>
    <w:rsid w:val="00F52C7F"/>
    <w:rsid w:val="00F61785"/>
    <w:rsid w:val="00F622DC"/>
    <w:rsid w:val="00F6626C"/>
    <w:rsid w:val="00FB6E50"/>
    <w:rsid w:val="00FC544C"/>
    <w:rsid w:val="00FC5FAF"/>
    <w:rsid w:val="00FD12FC"/>
    <w:rsid w:val="00FD40B7"/>
    <w:rsid w:val="00FD6F94"/>
    <w:rsid w:val="00FE4134"/>
    <w:rsid w:val="00FF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D907D"/>
  <w15:docId w15:val="{046940E3-8E8D-4FC0-A526-BA3DC2BD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537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D60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E96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E2A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barshi.guin.198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barshi.geog@presiuniv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DEBARSHI</dc:creator>
  <cp:lastModifiedBy>Anindita Dey</cp:lastModifiedBy>
  <cp:revision>16</cp:revision>
  <dcterms:created xsi:type="dcterms:W3CDTF">2026-09-16T11:02:00Z</dcterms:created>
  <dcterms:modified xsi:type="dcterms:W3CDTF">2026-09-16T11:16:00Z</dcterms:modified>
</cp:coreProperties>
</file>